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F6137" w14:textId="1578812C" w:rsidR="00DB52B0" w:rsidRPr="00D259D9" w:rsidRDefault="00DB52B0" w:rsidP="00DB52B0">
      <w:pPr>
        <w:jc w:val="right"/>
        <w:rPr>
          <w:i/>
          <w:iCs/>
        </w:rPr>
      </w:pPr>
      <w:r w:rsidRPr="00D259D9">
        <w:rPr>
          <w:i/>
          <w:iCs/>
        </w:rPr>
        <w:t>Załącznik Nr 1</w:t>
      </w:r>
      <w:r w:rsidR="00D259D9">
        <w:rPr>
          <w:i/>
          <w:iCs/>
        </w:rPr>
        <w:t xml:space="preserve"> - Przedmiar</w:t>
      </w:r>
    </w:p>
    <w:p w14:paraId="3E7E7331" w14:textId="5C6504A0" w:rsidR="009C61E7" w:rsidRDefault="0086522A" w:rsidP="0086522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PRZEDMIAR ROBÓT</w:t>
      </w:r>
    </w:p>
    <w:p w14:paraId="7707BF07" w14:textId="77777777" w:rsidR="0086522A" w:rsidRDefault="0086522A" w:rsidP="0086522A">
      <w:pPr>
        <w:jc w:val="center"/>
        <w:rPr>
          <w:b/>
          <w:bCs/>
          <w:sz w:val="28"/>
          <w:szCs w:val="28"/>
        </w:rPr>
      </w:pPr>
    </w:p>
    <w:p w14:paraId="3457565F" w14:textId="644D4FB2" w:rsidR="0086522A" w:rsidRDefault="0086522A" w:rsidP="0086522A">
      <w:pPr>
        <w:rPr>
          <w:b/>
          <w:bCs/>
        </w:rPr>
      </w:pPr>
      <w:r>
        <w:t xml:space="preserve">Inwestor: </w:t>
      </w:r>
      <w:r>
        <w:rPr>
          <w:b/>
          <w:bCs/>
        </w:rPr>
        <w:t>Dom Pomocy Społecznej w Kozuli</w:t>
      </w:r>
      <w:r w:rsidR="00455872">
        <w:rPr>
          <w:b/>
          <w:bCs/>
        </w:rPr>
        <w:t>, Grabanów ul. Główna 2, 21-500 Biała Podlasa</w:t>
      </w:r>
    </w:p>
    <w:p w14:paraId="26EC00B8" w14:textId="2A9BF19A" w:rsidR="00DB52B0" w:rsidRPr="00E579BB" w:rsidRDefault="0086522A" w:rsidP="00DB52B0">
      <w:pPr>
        <w:spacing w:after="0" w:line="240" w:lineRule="auto"/>
        <w:jc w:val="center"/>
        <w:rPr>
          <w:b/>
          <w:sz w:val="24"/>
          <w:szCs w:val="24"/>
        </w:rPr>
      </w:pPr>
      <w:r>
        <w:t xml:space="preserve">Nazwa zadania: </w:t>
      </w:r>
      <w:r w:rsidR="00DB52B0">
        <w:t>„</w:t>
      </w:r>
      <w:r w:rsidR="00DB52B0" w:rsidRPr="00E579BB">
        <w:rPr>
          <w:b/>
          <w:sz w:val="24"/>
          <w:szCs w:val="24"/>
        </w:rPr>
        <w:t>Wymiana poziomów instalacji wodociągowej w budynku B1 Domu Pomocy</w:t>
      </w:r>
      <w:r w:rsidR="00DB52B0">
        <w:rPr>
          <w:b/>
          <w:sz w:val="24"/>
          <w:szCs w:val="24"/>
        </w:rPr>
        <w:t xml:space="preserve"> </w:t>
      </w:r>
      <w:r w:rsidR="00DB52B0" w:rsidRPr="00E579BB">
        <w:rPr>
          <w:b/>
          <w:sz w:val="24"/>
          <w:szCs w:val="24"/>
        </w:rPr>
        <w:t>Społecznej w Kozuli”</w:t>
      </w:r>
    </w:p>
    <w:p w14:paraId="1415FF03" w14:textId="77777777" w:rsidR="00BB54C2" w:rsidRDefault="00BB54C2"/>
    <w:p w14:paraId="3B43B99D" w14:textId="5BB3DDDA" w:rsidR="00455872" w:rsidRPr="00455872" w:rsidRDefault="00455872">
      <w:pPr>
        <w:rPr>
          <w:b/>
          <w:bCs/>
        </w:rPr>
      </w:pPr>
      <w:r>
        <w:rPr>
          <w:b/>
          <w:bCs/>
        </w:rPr>
        <w:t>Przedmiar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5068"/>
        <w:gridCol w:w="974"/>
        <w:gridCol w:w="944"/>
        <w:gridCol w:w="761"/>
        <w:gridCol w:w="658"/>
      </w:tblGrid>
      <w:tr w:rsidR="00C124E0" w14:paraId="49AC9953" w14:textId="77777777" w:rsidTr="00DB621D">
        <w:tc>
          <w:tcPr>
            <w:tcW w:w="657" w:type="dxa"/>
          </w:tcPr>
          <w:p w14:paraId="2AE4D242" w14:textId="302AC82F" w:rsidR="00BB54C2" w:rsidRPr="0086522A" w:rsidRDefault="0086522A">
            <w:pPr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5068" w:type="dxa"/>
          </w:tcPr>
          <w:p w14:paraId="27630259" w14:textId="4A2DFAB3" w:rsidR="00BB54C2" w:rsidRPr="0086522A" w:rsidRDefault="0086522A">
            <w:pPr>
              <w:rPr>
                <w:b/>
                <w:bCs/>
              </w:rPr>
            </w:pPr>
            <w:r>
              <w:rPr>
                <w:b/>
                <w:bCs/>
              </w:rPr>
              <w:t>Podstawa wyceny i opis</w:t>
            </w:r>
          </w:p>
        </w:tc>
        <w:tc>
          <w:tcPr>
            <w:tcW w:w="974" w:type="dxa"/>
          </w:tcPr>
          <w:p w14:paraId="1C5DD80A" w14:textId="1A166137" w:rsidR="00BB54C2" w:rsidRPr="00533997" w:rsidRDefault="00533997">
            <w:pPr>
              <w:rPr>
                <w:b/>
                <w:bCs/>
              </w:rPr>
            </w:pPr>
            <w:r>
              <w:rPr>
                <w:b/>
                <w:bCs/>
              </w:rPr>
              <w:t>J.m.</w:t>
            </w:r>
          </w:p>
        </w:tc>
        <w:tc>
          <w:tcPr>
            <w:tcW w:w="944" w:type="dxa"/>
          </w:tcPr>
          <w:p w14:paraId="5735CAF4" w14:textId="16EA3F0C" w:rsidR="00BB54C2" w:rsidRPr="00533997" w:rsidRDefault="00533997">
            <w:pPr>
              <w:rPr>
                <w:b/>
                <w:bCs/>
              </w:rPr>
            </w:pPr>
            <w:r>
              <w:rPr>
                <w:b/>
                <w:bCs/>
              </w:rPr>
              <w:t>Ilość</w:t>
            </w:r>
          </w:p>
        </w:tc>
        <w:tc>
          <w:tcPr>
            <w:tcW w:w="761" w:type="dxa"/>
          </w:tcPr>
          <w:p w14:paraId="45B7CBE1" w14:textId="77777777" w:rsidR="00BB54C2" w:rsidRDefault="00BB54C2"/>
        </w:tc>
        <w:tc>
          <w:tcPr>
            <w:tcW w:w="658" w:type="dxa"/>
          </w:tcPr>
          <w:p w14:paraId="37155D64" w14:textId="77777777" w:rsidR="00BB54C2" w:rsidRDefault="00BB54C2"/>
        </w:tc>
      </w:tr>
      <w:tr w:rsidR="00C124E0" w14:paraId="4A91A84D" w14:textId="77777777" w:rsidTr="00DB621D">
        <w:tc>
          <w:tcPr>
            <w:tcW w:w="657" w:type="dxa"/>
          </w:tcPr>
          <w:p w14:paraId="7D82D060" w14:textId="68CCAB4B" w:rsidR="00BB54C2" w:rsidRDefault="00533997">
            <w:r>
              <w:t>1</w:t>
            </w:r>
            <w:r w:rsidR="009241DD">
              <w:t>.</w:t>
            </w:r>
          </w:p>
        </w:tc>
        <w:tc>
          <w:tcPr>
            <w:tcW w:w="5068" w:type="dxa"/>
          </w:tcPr>
          <w:p w14:paraId="1E81012B" w14:textId="019FF420" w:rsidR="00BB54C2" w:rsidRDefault="00533997">
            <w:r>
              <w:t>Kalkulacja indywidualna. Demontaż obudowy z elementów drewnianych</w:t>
            </w:r>
            <w:r w:rsidR="00B076EB">
              <w:t xml:space="preserve"> nie nadających się do ponownego- długość obudowy około </w:t>
            </w:r>
            <w:r w:rsidR="009241DD">
              <w:t>78,0</w:t>
            </w:r>
            <w:r w:rsidR="00B076EB">
              <w:t>m (o różnej szerokości)</w:t>
            </w:r>
          </w:p>
        </w:tc>
        <w:tc>
          <w:tcPr>
            <w:tcW w:w="974" w:type="dxa"/>
          </w:tcPr>
          <w:p w14:paraId="56167FB3" w14:textId="1459E58C" w:rsidR="00BB54C2" w:rsidRDefault="00533997">
            <w:proofErr w:type="spellStart"/>
            <w:r>
              <w:t>kpl</w:t>
            </w:r>
            <w:proofErr w:type="spellEnd"/>
          </w:p>
        </w:tc>
        <w:tc>
          <w:tcPr>
            <w:tcW w:w="944" w:type="dxa"/>
          </w:tcPr>
          <w:p w14:paraId="382DCEE5" w14:textId="57C7EED8" w:rsidR="00BB54C2" w:rsidRDefault="00533997">
            <w:r>
              <w:t>1</w:t>
            </w:r>
          </w:p>
        </w:tc>
        <w:tc>
          <w:tcPr>
            <w:tcW w:w="761" w:type="dxa"/>
          </w:tcPr>
          <w:p w14:paraId="5066EB00" w14:textId="77777777" w:rsidR="00BB54C2" w:rsidRDefault="00BB54C2"/>
        </w:tc>
        <w:tc>
          <w:tcPr>
            <w:tcW w:w="658" w:type="dxa"/>
          </w:tcPr>
          <w:p w14:paraId="1752479A" w14:textId="77777777" w:rsidR="00BB54C2" w:rsidRDefault="00BB54C2"/>
        </w:tc>
      </w:tr>
      <w:tr w:rsidR="00C124E0" w14:paraId="03F1C1D1" w14:textId="77777777" w:rsidTr="00DB621D">
        <w:tc>
          <w:tcPr>
            <w:tcW w:w="657" w:type="dxa"/>
          </w:tcPr>
          <w:p w14:paraId="50F26524" w14:textId="7270B495" w:rsidR="00BB54C2" w:rsidRDefault="009241DD">
            <w:r>
              <w:t>2.</w:t>
            </w:r>
          </w:p>
        </w:tc>
        <w:tc>
          <w:tcPr>
            <w:tcW w:w="5068" w:type="dxa"/>
          </w:tcPr>
          <w:p w14:paraId="7E1F07BE" w14:textId="3EDF62EA" w:rsidR="00BB54C2" w:rsidRDefault="009241DD">
            <w:r>
              <w:t>KNR 401</w:t>
            </w:r>
            <w:r w:rsidR="0051629F">
              <w:t xml:space="preserve"> </w:t>
            </w:r>
            <w:r>
              <w:t xml:space="preserve">0333-08. Przebicie otworów w ścianach z cegieł </w:t>
            </w:r>
            <w:r w:rsidR="00245413">
              <w:t xml:space="preserve">na zaprawie cementowo-wapiennej </w:t>
            </w:r>
            <w:r>
              <w:t>o grubości</w:t>
            </w:r>
            <w:r w:rsidR="00245413">
              <w:t xml:space="preserve"> ½ cegły</w:t>
            </w:r>
          </w:p>
        </w:tc>
        <w:tc>
          <w:tcPr>
            <w:tcW w:w="974" w:type="dxa"/>
          </w:tcPr>
          <w:p w14:paraId="0778F2EC" w14:textId="4E95DF01" w:rsidR="00BB54C2" w:rsidRDefault="00621318">
            <w:r>
              <w:t>s</w:t>
            </w:r>
            <w:r w:rsidR="00245413">
              <w:t>zt</w:t>
            </w:r>
            <w:r w:rsidR="00C574BD">
              <w:t>.</w:t>
            </w:r>
          </w:p>
        </w:tc>
        <w:tc>
          <w:tcPr>
            <w:tcW w:w="944" w:type="dxa"/>
          </w:tcPr>
          <w:p w14:paraId="460BF49E" w14:textId="304AE735" w:rsidR="00BB54C2" w:rsidRDefault="00245413">
            <w:r>
              <w:t>2</w:t>
            </w:r>
          </w:p>
        </w:tc>
        <w:tc>
          <w:tcPr>
            <w:tcW w:w="761" w:type="dxa"/>
          </w:tcPr>
          <w:p w14:paraId="53B423AB" w14:textId="77777777" w:rsidR="00BB54C2" w:rsidRDefault="00BB54C2"/>
        </w:tc>
        <w:tc>
          <w:tcPr>
            <w:tcW w:w="658" w:type="dxa"/>
          </w:tcPr>
          <w:p w14:paraId="40C941E5" w14:textId="77777777" w:rsidR="00BB54C2" w:rsidRDefault="00BB54C2"/>
        </w:tc>
      </w:tr>
      <w:tr w:rsidR="00C124E0" w14:paraId="2939801E" w14:textId="77777777" w:rsidTr="00DB621D">
        <w:tc>
          <w:tcPr>
            <w:tcW w:w="657" w:type="dxa"/>
          </w:tcPr>
          <w:p w14:paraId="6CA5174F" w14:textId="16E4165C" w:rsidR="00BB54C2" w:rsidRDefault="00245413">
            <w:r>
              <w:t>3.</w:t>
            </w:r>
          </w:p>
        </w:tc>
        <w:tc>
          <w:tcPr>
            <w:tcW w:w="5068" w:type="dxa"/>
          </w:tcPr>
          <w:p w14:paraId="147C2E3C" w14:textId="0D374BF9" w:rsidR="00BB54C2" w:rsidRDefault="00245413">
            <w:r>
              <w:t xml:space="preserve">KNR </w:t>
            </w:r>
            <w:r w:rsidR="0051629F">
              <w:t>4</w:t>
            </w:r>
            <w:r>
              <w:t>01</w:t>
            </w:r>
            <w:r w:rsidR="0051629F">
              <w:t xml:space="preserve"> </w:t>
            </w:r>
            <w:r>
              <w:t>0333-09. Przebicie otworów w ścianach z cegieł na zaprawie cementowo-wapiennej o grubości 1 cegły</w:t>
            </w:r>
          </w:p>
        </w:tc>
        <w:tc>
          <w:tcPr>
            <w:tcW w:w="974" w:type="dxa"/>
          </w:tcPr>
          <w:p w14:paraId="7B066313" w14:textId="162B3E6E" w:rsidR="00BB54C2" w:rsidRDefault="00621318">
            <w:r>
              <w:t>s</w:t>
            </w:r>
            <w:r w:rsidR="00245413">
              <w:t>zt</w:t>
            </w:r>
            <w:r w:rsidR="00C574BD">
              <w:t>.</w:t>
            </w:r>
          </w:p>
        </w:tc>
        <w:tc>
          <w:tcPr>
            <w:tcW w:w="944" w:type="dxa"/>
          </w:tcPr>
          <w:p w14:paraId="3F13C158" w14:textId="5CB83CBF" w:rsidR="00BB54C2" w:rsidRDefault="00245413">
            <w:r>
              <w:t>22</w:t>
            </w:r>
          </w:p>
        </w:tc>
        <w:tc>
          <w:tcPr>
            <w:tcW w:w="761" w:type="dxa"/>
          </w:tcPr>
          <w:p w14:paraId="73ED271B" w14:textId="77777777" w:rsidR="00BB54C2" w:rsidRDefault="00BB54C2"/>
        </w:tc>
        <w:tc>
          <w:tcPr>
            <w:tcW w:w="658" w:type="dxa"/>
          </w:tcPr>
          <w:p w14:paraId="6C02245A" w14:textId="77777777" w:rsidR="00BB54C2" w:rsidRDefault="00BB54C2"/>
        </w:tc>
      </w:tr>
      <w:tr w:rsidR="00C124E0" w14:paraId="15BD7BA8" w14:textId="77777777" w:rsidTr="00DB621D">
        <w:tc>
          <w:tcPr>
            <w:tcW w:w="657" w:type="dxa"/>
          </w:tcPr>
          <w:p w14:paraId="1DF4B646" w14:textId="03B1015A" w:rsidR="00BB54C2" w:rsidRDefault="00245413">
            <w:r>
              <w:t>4.</w:t>
            </w:r>
          </w:p>
        </w:tc>
        <w:tc>
          <w:tcPr>
            <w:tcW w:w="5068" w:type="dxa"/>
          </w:tcPr>
          <w:p w14:paraId="500157D2" w14:textId="6F31DCA6" w:rsidR="00BB54C2" w:rsidRDefault="00245413">
            <w:r>
              <w:t>KNR 401</w:t>
            </w:r>
            <w:r w:rsidR="0051629F">
              <w:t xml:space="preserve"> </w:t>
            </w:r>
            <w:r>
              <w:t>0333-11. Przebicie otworów w ścianach z cegły na zaprawie cementowo-wapiennej o grubości 2 cegły</w:t>
            </w:r>
          </w:p>
        </w:tc>
        <w:tc>
          <w:tcPr>
            <w:tcW w:w="974" w:type="dxa"/>
          </w:tcPr>
          <w:p w14:paraId="5E92FC90" w14:textId="607C9A95" w:rsidR="00BB54C2" w:rsidRDefault="00621318">
            <w:r>
              <w:t>s</w:t>
            </w:r>
            <w:r w:rsidR="00245413">
              <w:t>zt</w:t>
            </w:r>
            <w:r w:rsidR="00C574BD">
              <w:t>.</w:t>
            </w:r>
          </w:p>
        </w:tc>
        <w:tc>
          <w:tcPr>
            <w:tcW w:w="944" w:type="dxa"/>
          </w:tcPr>
          <w:p w14:paraId="47F00205" w14:textId="29EA5E1B" w:rsidR="00BB54C2" w:rsidRDefault="00245413">
            <w:r>
              <w:t>6</w:t>
            </w:r>
          </w:p>
        </w:tc>
        <w:tc>
          <w:tcPr>
            <w:tcW w:w="761" w:type="dxa"/>
          </w:tcPr>
          <w:p w14:paraId="5D8A4E42" w14:textId="77777777" w:rsidR="00BB54C2" w:rsidRDefault="00BB54C2"/>
        </w:tc>
        <w:tc>
          <w:tcPr>
            <w:tcW w:w="658" w:type="dxa"/>
          </w:tcPr>
          <w:p w14:paraId="1DE92F04" w14:textId="77777777" w:rsidR="00BB54C2" w:rsidRDefault="00BB54C2"/>
        </w:tc>
      </w:tr>
      <w:tr w:rsidR="00C124E0" w14:paraId="24BB6B7B" w14:textId="77777777" w:rsidTr="00DB621D">
        <w:tc>
          <w:tcPr>
            <w:tcW w:w="657" w:type="dxa"/>
          </w:tcPr>
          <w:p w14:paraId="213D8F49" w14:textId="7FA32B2B" w:rsidR="00BB54C2" w:rsidRDefault="00245413">
            <w:r>
              <w:t>5.</w:t>
            </w:r>
          </w:p>
        </w:tc>
        <w:tc>
          <w:tcPr>
            <w:tcW w:w="5068" w:type="dxa"/>
          </w:tcPr>
          <w:p w14:paraId="51AEA049" w14:textId="12878785" w:rsidR="00BB54C2" w:rsidRDefault="00245413">
            <w:r>
              <w:t>KNR 401</w:t>
            </w:r>
            <w:r w:rsidR="0051629F">
              <w:t xml:space="preserve"> </w:t>
            </w:r>
            <w:r>
              <w:t>0206-02. Analogia. Zabetonowanie otworów w ścianach z cegły</w:t>
            </w:r>
          </w:p>
        </w:tc>
        <w:tc>
          <w:tcPr>
            <w:tcW w:w="974" w:type="dxa"/>
          </w:tcPr>
          <w:p w14:paraId="3347F646" w14:textId="57282801" w:rsidR="00BB54C2" w:rsidRDefault="00621318">
            <w:r>
              <w:t>s</w:t>
            </w:r>
            <w:r w:rsidR="00245413">
              <w:t>zt</w:t>
            </w:r>
            <w:r w:rsidR="00C574BD">
              <w:t>.</w:t>
            </w:r>
          </w:p>
        </w:tc>
        <w:tc>
          <w:tcPr>
            <w:tcW w:w="944" w:type="dxa"/>
          </w:tcPr>
          <w:p w14:paraId="6ABFA887" w14:textId="3128EED9" w:rsidR="00BB54C2" w:rsidRDefault="00245413">
            <w:r>
              <w:t>30</w:t>
            </w:r>
          </w:p>
        </w:tc>
        <w:tc>
          <w:tcPr>
            <w:tcW w:w="761" w:type="dxa"/>
          </w:tcPr>
          <w:p w14:paraId="55B13FB9" w14:textId="77777777" w:rsidR="00BB54C2" w:rsidRDefault="00BB54C2"/>
        </w:tc>
        <w:tc>
          <w:tcPr>
            <w:tcW w:w="658" w:type="dxa"/>
          </w:tcPr>
          <w:p w14:paraId="0BE67FA4" w14:textId="77777777" w:rsidR="00BB54C2" w:rsidRDefault="00BB54C2"/>
        </w:tc>
      </w:tr>
      <w:tr w:rsidR="00C124E0" w14:paraId="0A340819" w14:textId="77777777" w:rsidTr="00DB621D">
        <w:tc>
          <w:tcPr>
            <w:tcW w:w="657" w:type="dxa"/>
          </w:tcPr>
          <w:p w14:paraId="45170A4D" w14:textId="16E7D942" w:rsidR="00BB54C2" w:rsidRDefault="00245413">
            <w:r>
              <w:t>6.</w:t>
            </w:r>
          </w:p>
        </w:tc>
        <w:tc>
          <w:tcPr>
            <w:tcW w:w="5068" w:type="dxa"/>
          </w:tcPr>
          <w:p w14:paraId="1FF303CA" w14:textId="3D7D02E5" w:rsidR="00BB54C2" w:rsidRDefault="00E61167">
            <w:r>
              <w:t xml:space="preserve">Analiza własna. Wyniesienie z budynku materiałów z rozbiórki </w:t>
            </w:r>
            <w:r w:rsidR="00621318">
              <w:t xml:space="preserve">(obudowa, rury , izolacja itp.) </w:t>
            </w:r>
            <w:r>
              <w:t>z budynku w miejsce wskazane przez Zamawiającego (wywiezienie z terenu DPS</w:t>
            </w:r>
            <w:r w:rsidR="0051629F">
              <w:t xml:space="preserve"> i utylizacja po stronie </w:t>
            </w:r>
            <w:r w:rsidR="00621318">
              <w:t>Inwestora</w:t>
            </w:r>
            <w:r w:rsidR="0051629F">
              <w:t>)</w:t>
            </w:r>
          </w:p>
        </w:tc>
        <w:tc>
          <w:tcPr>
            <w:tcW w:w="974" w:type="dxa"/>
          </w:tcPr>
          <w:p w14:paraId="48E531BA" w14:textId="5C0EB3FA" w:rsidR="00BB54C2" w:rsidRDefault="0051629F">
            <w:proofErr w:type="spellStart"/>
            <w:r>
              <w:t>kpl</w:t>
            </w:r>
            <w:proofErr w:type="spellEnd"/>
          </w:p>
        </w:tc>
        <w:tc>
          <w:tcPr>
            <w:tcW w:w="944" w:type="dxa"/>
          </w:tcPr>
          <w:p w14:paraId="1BB18224" w14:textId="3B1B53D7" w:rsidR="00BB54C2" w:rsidRDefault="0051629F">
            <w:r>
              <w:t>1</w:t>
            </w:r>
          </w:p>
        </w:tc>
        <w:tc>
          <w:tcPr>
            <w:tcW w:w="761" w:type="dxa"/>
          </w:tcPr>
          <w:p w14:paraId="03DA6331" w14:textId="77777777" w:rsidR="00BB54C2" w:rsidRDefault="00BB54C2"/>
        </w:tc>
        <w:tc>
          <w:tcPr>
            <w:tcW w:w="658" w:type="dxa"/>
          </w:tcPr>
          <w:p w14:paraId="6C1C068C" w14:textId="77777777" w:rsidR="00BB54C2" w:rsidRDefault="00BB54C2"/>
        </w:tc>
      </w:tr>
      <w:tr w:rsidR="00C124E0" w14:paraId="590705B5" w14:textId="77777777" w:rsidTr="00DB621D">
        <w:tc>
          <w:tcPr>
            <w:tcW w:w="657" w:type="dxa"/>
          </w:tcPr>
          <w:p w14:paraId="09275577" w14:textId="2A140D25" w:rsidR="00BB54C2" w:rsidRDefault="0051629F">
            <w:r>
              <w:t>7.</w:t>
            </w:r>
          </w:p>
        </w:tc>
        <w:tc>
          <w:tcPr>
            <w:tcW w:w="5068" w:type="dxa"/>
          </w:tcPr>
          <w:p w14:paraId="45067A6A" w14:textId="76507C59" w:rsidR="00BB54C2" w:rsidRDefault="0051629F">
            <w:r>
              <w:t>KNNR 4 0105-07. Analogia. Rurociągi z rur stalowych ocynkowanych o połączeniach gwintowanych</w:t>
            </w:r>
            <w:r w:rsidR="00F93C12">
              <w:t xml:space="preserve"> o średnicy DN 65mm, </w:t>
            </w:r>
            <w:r w:rsidR="00621318">
              <w:t xml:space="preserve">w budynku mieszkalnym, </w:t>
            </w:r>
            <w:r w:rsidR="00F93C12">
              <w:t>montowan</w:t>
            </w:r>
            <w:r w:rsidR="00621318">
              <w:t>e</w:t>
            </w:r>
            <w:r w:rsidR="00F93C12">
              <w:t xml:space="preserve"> </w:t>
            </w:r>
            <w:r>
              <w:t xml:space="preserve"> na uchwytach pod stropem 3,10+5,80+14,60+5,50=29,00</w:t>
            </w:r>
          </w:p>
        </w:tc>
        <w:tc>
          <w:tcPr>
            <w:tcW w:w="974" w:type="dxa"/>
          </w:tcPr>
          <w:p w14:paraId="24931997" w14:textId="34D5A7A8" w:rsidR="00BB54C2" w:rsidRDefault="0051629F">
            <w:r>
              <w:t>100m</w:t>
            </w:r>
          </w:p>
        </w:tc>
        <w:tc>
          <w:tcPr>
            <w:tcW w:w="944" w:type="dxa"/>
          </w:tcPr>
          <w:p w14:paraId="3A496A9B" w14:textId="2B209583" w:rsidR="00BB54C2" w:rsidRDefault="0051629F">
            <w:r>
              <w:t>0,29</w:t>
            </w:r>
          </w:p>
        </w:tc>
        <w:tc>
          <w:tcPr>
            <w:tcW w:w="761" w:type="dxa"/>
          </w:tcPr>
          <w:p w14:paraId="2D8B915B" w14:textId="77777777" w:rsidR="00BB54C2" w:rsidRDefault="00BB54C2"/>
        </w:tc>
        <w:tc>
          <w:tcPr>
            <w:tcW w:w="658" w:type="dxa"/>
          </w:tcPr>
          <w:p w14:paraId="5E5409C0" w14:textId="77777777" w:rsidR="00BB54C2" w:rsidRDefault="00BB54C2"/>
        </w:tc>
      </w:tr>
      <w:tr w:rsidR="00C124E0" w14:paraId="623CEE2C" w14:textId="77777777" w:rsidTr="00DB621D">
        <w:tc>
          <w:tcPr>
            <w:tcW w:w="657" w:type="dxa"/>
          </w:tcPr>
          <w:p w14:paraId="7D72CD5D" w14:textId="5AAB7D32" w:rsidR="00BB54C2" w:rsidRDefault="0051629F">
            <w:r>
              <w:t>8.</w:t>
            </w:r>
          </w:p>
        </w:tc>
        <w:tc>
          <w:tcPr>
            <w:tcW w:w="5068" w:type="dxa"/>
          </w:tcPr>
          <w:p w14:paraId="383D561B" w14:textId="53F9BE36" w:rsidR="00BB54C2" w:rsidRDefault="0051629F">
            <w:r>
              <w:t>KNNR 4 0106-06. Analogia. Rurociągi</w:t>
            </w:r>
            <w:r w:rsidR="00F93C12">
              <w:t xml:space="preserve"> z rur stalowych ocynkowanych o połączeniach gwintowanych o średnicy DN 50mm, </w:t>
            </w:r>
            <w:r w:rsidR="00621318">
              <w:t xml:space="preserve">w budynku mieszkalnym, </w:t>
            </w:r>
            <w:r w:rsidR="00F93C12">
              <w:t>montowan</w:t>
            </w:r>
            <w:r w:rsidR="00FD6ADC">
              <w:t>e</w:t>
            </w:r>
            <w:r w:rsidR="00F93C12">
              <w:t xml:space="preserve"> na uchwytach pod stropem 9,00+18,30+23,50+12,60+4,00+2,00</w:t>
            </w:r>
            <w:r w:rsidR="00380925">
              <w:t>+4,00+4,00=76,50</w:t>
            </w:r>
          </w:p>
        </w:tc>
        <w:tc>
          <w:tcPr>
            <w:tcW w:w="974" w:type="dxa"/>
          </w:tcPr>
          <w:p w14:paraId="241D2440" w14:textId="7DAFBC2B" w:rsidR="00BB54C2" w:rsidRDefault="00F93C12">
            <w:r>
              <w:t>100m</w:t>
            </w:r>
          </w:p>
        </w:tc>
        <w:tc>
          <w:tcPr>
            <w:tcW w:w="944" w:type="dxa"/>
          </w:tcPr>
          <w:p w14:paraId="0D0467F2" w14:textId="0C02C1C6" w:rsidR="00BB54C2" w:rsidRDefault="00F93C12">
            <w:r>
              <w:t>0,</w:t>
            </w:r>
            <w:r w:rsidR="00380925">
              <w:t>77</w:t>
            </w:r>
          </w:p>
        </w:tc>
        <w:tc>
          <w:tcPr>
            <w:tcW w:w="761" w:type="dxa"/>
          </w:tcPr>
          <w:p w14:paraId="7D146755" w14:textId="77777777" w:rsidR="00BB54C2" w:rsidRDefault="00BB54C2"/>
        </w:tc>
        <w:tc>
          <w:tcPr>
            <w:tcW w:w="658" w:type="dxa"/>
          </w:tcPr>
          <w:p w14:paraId="12CD1F78" w14:textId="77777777" w:rsidR="00BB54C2" w:rsidRDefault="00BB54C2"/>
        </w:tc>
      </w:tr>
      <w:tr w:rsidR="00C124E0" w14:paraId="637A36B2" w14:textId="77777777" w:rsidTr="00DB621D">
        <w:tc>
          <w:tcPr>
            <w:tcW w:w="657" w:type="dxa"/>
          </w:tcPr>
          <w:p w14:paraId="5689F4EF" w14:textId="0489058E" w:rsidR="00BB54C2" w:rsidRDefault="00F93C12">
            <w:r>
              <w:t>9.</w:t>
            </w:r>
          </w:p>
        </w:tc>
        <w:tc>
          <w:tcPr>
            <w:tcW w:w="5068" w:type="dxa"/>
          </w:tcPr>
          <w:p w14:paraId="058664B2" w14:textId="10C22BBA" w:rsidR="00BB54C2" w:rsidRDefault="00F93C12">
            <w:r>
              <w:t xml:space="preserve">KNNR 4 0112-08. Analogia. Rurociągi z rur warstwowych </w:t>
            </w:r>
            <w:proofErr w:type="spellStart"/>
            <w:r>
              <w:t>Stabi</w:t>
            </w:r>
            <w:proofErr w:type="spellEnd"/>
            <w:r>
              <w:t xml:space="preserve"> Glass PP-R/PP-GFI/PP-R</w:t>
            </w:r>
            <w:r w:rsidR="00CE2851">
              <w:t xml:space="preserve"> o średnicy 75mm, </w:t>
            </w:r>
            <w:r w:rsidR="00621318">
              <w:t xml:space="preserve">w budynku mieszkalnym, </w:t>
            </w:r>
            <w:r w:rsidR="00CE2851">
              <w:t>montowane na uchwytach pod stropem 10,80+5,80+14,60+5,50+36,70</w:t>
            </w:r>
          </w:p>
        </w:tc>
        <w:tc>
          <w:tcPr>
            <w:tcW w:w="974" w:type="dxa"/>
          </w:tcPr>
          <w:p w14:paraId="0FD1BB69" w14:textId="4531C155" w:rsidR="00BB54C2" w:rsidRDefault="00CE2851">
            <w:r>
              <w:t>100m</w:t>
            </w:r>
          </w:p>
        </w:tc>
        <w:tc>
          <w:tcPr>
            <w:tcW w:w="944" w:type="dxa"/>
          </w:tcPr>
          <w:p w14:paraId="7C0F6E34" w14:textId="7CE2603D" w:rsidR="00BB54C2" w:rsidRDefault="00CE2851">
            <w:r>
              <w:t>0,37</w:t>
            </w:r>
          </w:p>
        </w:tc>
        <w:tc>
          <w:tcPr>
            <w:tcW w:w="761" w:type="dxa"/>
          </w:tcPr>
          <w:p w14:paraId="7703B088" w14:textId="77777777" w:rsidR="00BB54C2" w:rsidRDefault="00BB54C2"/>
        </w:tc>
        <w:tc>
          <w:tcPr>
            <w:tcW w:w="658" w:type="dxa"/>
          </w:tcPr>
          <w:p w14:paraId="6398441F" w14:textId="77777777" w:rsidR="00BB54C2" w:rsidRDefault="00BB54C2"/>
        </w:tc>
      </w:tr>
      <w:tr w:rsidR="00C124E0" w14:paraId="02ABD0DA" w14:textId="77777777" w:rsidTr="00DB621D">
        <w:tc>
          <w:tcPr>
            <w:tcW w:w="657" w:type="dxa"/>
          </w:tcPr>
          <w:p w14:paraId="629137E8" w14:textId="5B3AE2F6" w:rsidR="00BB54C2" w:rsidRDefault="00CE2851">
            <w:r>
              <w:t>10.</w:t>
            </w:r>
          </w:p>
        </w:tc>
        <w:tc>
          <w:tcPr>
            <w:tcW w:w="5068" w:type="dxa"/>
          </w:tcPr>
          <w:p w14:paraId="781AB909" w14:textId="4F13F2B5" w:rsidR="00BB54C2" w:rsidRDefault="00CE2851">
            <w:r>
              <w:t xml:space="preserve">KNNR 4 0112-07. Analogia. Rurociągi z rur warstwowych </w:t>
            </w:r>
            <w:proofErr w:type="spellStart"/>
            <w:r>
              <w:t>Stabi</w:t>
            </w:r>
            <w:proofErr w:type="spellEnd"/>
            <w:r>
              <w:t xml:space="preserve"> Glass PP-R/PP-GFI/PP-R o średnicy 63mm,</w:t>
            </w:r>
            <w:r w:rsidR="00FD6ADC">
              <w:t xml:space="preserve"> w budynku mieszkalnym, </w:t>
            </w:r>
            <w:r>
              <w:t>montowane na uchwytach pod stropem 9,0</w:t>
            </w:r>
            <w:r w:rsidR="00FD6ADC">
              <w:t>0+</w:t>
            </w:r>
            <w:r>
              <w:t>18,30</w:t>
            </w:r>
            <w:r w:rsidR="00380925">
              <w:t>+4,00=31,25</w:t>
            </w:r>
          </w:p>
        </w:tc>
        <w:tc>
          <w:tcPr>
            <w:tcW w:w="974" w:type="dxa"/>
          </w:tcPr>
          <w:p w14:paraId="343994D7" w14:textId="2B40D446" w:rsidR="00BB54C2" w:rsidRDefault="00CE2851">
            <w:r>
              <w:t>100m</w:t>
            </w:r>
          </w:p>
        </w:tc>
        <w:tc>
          <w:tcPr>
            <w:tcW w:w="944" w:type="dxa"/>
          </w:tcPr>
          <w:p w14:paraId="200FDEA3" w14:textId="083879B8" w:rsidR="00BB54C2" w:rsidRDefault="00CE2851">
            <w:r>
              <w:t>0,</w:t>
            </w:r>
            <w:r w:rsidR="00380925">
              <w:t>31</w:t>
            </w:r>
          </w:p>
        </w:tc>
        <w:tc>
          <w:tcPr>
            <w:tcW w:w="761" w:type="dxa"/>
          </w:tcPr>
          <w:p w14:paraId="1BDCE796" w14:textId="77777777" w:rsidR="00BB54C2" w:rsidRDefault="00BB54C2"/>
        </w:tc>
        <w:tc>
          <w:tcPr>
            <w:tcW w:w="658" w:type="dxa"/>
          </w:tcPr>
          <w:p w14:paraId="04AD2D34" w14:textId="77777777" w:rsidR="00BB54C2" w:rsidRDefault="00BB54C2"/>
        </w:tc>
      </w:tr>
      <w:tr w:rsidR="00C124E0" w14:paraId="3553C621" w14:textId="77777777" w:rsidTr="00DB621D">
        <w:tc>
          <w:tcPr>
            <w:tcW w:w="657" w:type="dxa"/>
          </w:tcPr>
          <w:p w14:paraId="1477EE13" w14:textId="639D5766" w:rsidR="00BB54C2" w:rsidRDefault="00CE2851">
            <w:r>
              <w:lastRenderedPageBreak/>
              <w:t>11.</w:t>
            </w:r>
          </w:p>
        </w:tc>
        <w:tc>
          <w:tcPr>
            <w:tcW w:w="5068" w:type="dxa"/>
          </w:tcPr>
          <w:p w14:paraId="57F50F31" w14:textId="2DDB3645" w:rsidR="00BB54C2" w:rsidRDefault="00CE2851">
            <w:r>
              <w:t xml:space="preserve">KNNR 4 0112-06. Analogia. Rurociągi z rur warstwowych </w:t>
            </w:r>
            <w:proofErr w:type="spellStart"/>
            <w:r>
              <w:t>Stabi</w:t>
            </w:r>
            <w:proofErr w:type="spellEnd"/>
            <w:r>
              <w:t xml:space="preserve"> </w:t>
            </w:r>
            <w:r w:rsidR="009F7AAC">
              <w:t xml:space="preserve">Glass PP-R/PP-GFI/PP-R o średnicy 50mm, </w:t>
            </w:r>
            <w:r w:rsidR="00FD6ADC">
              <w:t xml:space="preserve">w budynku mieszkalnym, </w:t>
            </w:r>
            <w:r w:rsidR="009F7AAC">
              <w:t>montowane na</w:t>
            </w:r>
            <w:r w:rsidR="00FD6ADC">
              <w:t xml:space="preserve"> </w:t>
            </w:r>
            <w:r w:rsidR="009F7AAC">
              <w:t xml:space="preserve">uchwytach pod stropem </w:t>
            </w:r>
            <w:r w:rsidR="00230797">
              <w:t>10,50+10,50+9,00+28,50+</w:t>
            </w:r>
            <w:r w:rsidR="00163B43">
              <w:t>21,45+</w:t>
            </w:r>
            <w:r w:rsidR="00230797">
              <w:t>4,00=</w:t>
            </w:r>
            <w:r w:rsidR="00163B43">
              <w:t>83,95</w:t>
            </w:r>
          </w:p>
        </w:tc>
        <w:tc>
          <w:tcPr>
            <w:tcW w:w="974" w:type="dxa"/>
          </w:tcPr>
          <w:p w14:paraId="6F54B5CC" w14:textId="4DD5905F" w:rsidR="00BB54C2" w:rsidRDefault="009F7AAC">
            <w:r>
              <w:t>100m</w:t>
            </w:r>
          </w:p>
        </w:tc>
        <w:tc>
          <w:tcPr>
            <w:tcW w:w="944" w:type="dxa"/>
          </w:tcPr>
          <w:p w14:paraId="1FCF3BA3" w14:textId="23C08067" w:rsidR="00BB54C2" w:rsidRDefault="009F7AAC">
            <w:r>
              <w:t>0,</w:t>
            </w:r>
            <w:r w:rsidR="00163B43">
              <w:t>84</w:t>
            </w:r>
          </w:p>
        </w:tc>
        <w:tc>
          <w:tcPr>
            <w:tcW w:w="761" w:type="dxa"/>
          </w:tcPr>
          <w:p w14:paraId="6C2F9EAD" w14:textId="77777777" w:rsidR="00BB54C2" w:rsidRDefault="00BB54C2"/>
        </w:tc>
        <w:tc>
          <w:tcPr>
            <w:tcW w:w="658" w:type="dxa"/>
          </w:tcPr>
          <w:p w14:paraId="79E7311B" w14:textId="77777777" w:rsidR="00BB54C2" w:rsidRDefault="00BB54C2"/>
        </w:tc>
      </w:tr>
      <w:tr w:rsidR="00C124E0" w14:paraId="2DEF6F30" w14:textId="77777777" w:rsidTr="00DB621D">
        <w:tc>
          <w:tcPr>
            <w:tcW w:w="657" w:type="dxa"/>
          </w:tcPr>
          <w:p w14:paraId="69E4BA6D" w14:textId="3D340CE1" w:rsidR="00BB54C2" w:rsidRDefault="009F7AAC">
            <w:r>
              <w:t>12.</w:t>
            </w:r>
          </w:p>
        </w:tc>
        <w:tc>
          <w:tcPr>
            <w:tcW w:w="5068" w:type="dxa"/>
          </w:tcPr>
          <w:p w14:paraId="06D0CAA8" w14:textId="726D0708" w:rsidR="00BB54C2" w:rsidRDefault="009F7AAC">
            <w:r>
              <w:t xml:space="preserve">KNNR 4 0112-05. Analogia. Rurociągi z rur warstwowych </w:t>
            </w:r>
            <w:proofErr w:type="spellStart"/>
            <w:r>
              <w:t>Stabi</w:t>
            </w:r>
            <w:proofErr w:type="spellEnd"/>
            <w:r>
              <w:t xml:space="preserve"> </w:t>
            </w:r>
            <w:proofErr w:type="spellStart"/>
            <w:r>
              <w:t>GlassPP</w:t>
            </w:r>
            <w:proofErr w:type="spellEnd"/>
            <w:r>
              <w:t xml:space="preserve">-R/PP-GFI/PP-R o średnicy 40mm, </w:t>
            </w:r>
            <w:r w:rsidR="00FD6ADC">
              <w:t xml:space="preserve">w budynku mieszkalnym, </w:t>
            </w:r>
            <w:r>
              <w:t xml:space="preserve">montowane na uchwytach pod stropem </w:t>
            </w:r>
            <w:r w:rsidR="00163B43">
              <w:t>14,25+18,5+10,75+7,00++4,00+2x12</w:t>
            </w:r>
            <w:r w:rsidR="00DB621D">
              <w:t>x1</w:t>
            </w:r>
            <w:r w:rsidR="00163B43">
              <w:t>,00+8,30=</w:t>
            </w:r>
            <w:r w:rsidR="00565D26">
              <w:t>87,05</w:t>
            </w:r>
          </w:p>
        </w:tc>
        <w:tc>
          <w:tcPr>
            <w:tcW w:w="974" w:type="dxa"/>
          </w:tcPr>
          <w:p w14:paraId="12FB4775" w14:textId="03E08B35" w:rsidR="00BB54C2" w:rsidRDefault="00EE5F93">
            <w:r>
              <w:t>100m</w:t>
            </w:r>
          </w:p>
        </w:tc>
        <w:tc>
          <w:tcPr>
            <w:tcW w:w="944" w:type="dxa"/>
          </w:tcPr>
          <w:p w14:paraId="4CF0FE5D" w14:textId="060DC77B" w:rsidR="00BB54C2" w:rsidRDefault="00EE5F93">
            <w:r>
              <w:t>0,</w:t>
            </w:r>
            <w:r w:rsidR="00FB57B7">
              <w:t>8</w:t>
            </w:r>
            <w:r w:rsidR="00565D26">
              <w:t>7</w:t>
            </w:r>
          </w:p>
        </w:tc>
        <w:tc>
          <w:tcPr>
            <w:tcW w:w="761" w:type="dxa"/>
          </w:tcPr>
          <w:p w14:paraId="545B0BBA" w14:textId="77777777" w:rsidR="00BB54C2" w:rsidRDefault="00BB54C2"/>
        </w:tc>
        <w:tc>
          <w:tcPr>
            <w:tcW w:w="658" w:type="dxa"/>
          </w:tcPr>
          <w:p w14:paraId="43DDC586" w14:textId="77777777" w:rsidR="00BB54C2" w:rsidRDefault="00BB54C2"/>
        </w:tc>
      </w:tr>
      <w:tr w:rsidR="00C124E0" w14:paraId="2B168416" w14:textId="77777777" w:rsidTr="00DB621D">
        <w:tc>
          <w:tcPr>
            <w:tcW w:w="657" w:type="dxa"/>
          </w:tcPr>
          <w:p w14:paraId="55893F2E" w14:textId="14EAC60B" w:rsidR="00BB54C2" w:rsidRDefault="00EE5F93">
            <w:r>
              <w:t>13.</w:t>
            </w:r>
          </w:p>
        </w:tc>
        <w:tc>
          <w:tcPr>
            <w:tcW w:w="5068" w:type="dxa"/>
          </w:tcPr>
          <w:p w14:paraId="0D49B123" w14:textId="5D83945E" w:rsidR="00BB54C2" w:rsidRDefault="00EE5F93">
            <w:r>
              <w:t>KNNR 4 0112-0</w:t>
            </w:r>
            <w:r w:rsidR="00E37BD7">
              <w:t>4</w:t>
            </w:r>
            <w:r>
              <w:t xml:space="preserve">. Analogia. Rurociągi z rur warstwowych </w:t>
            </w:r>
            <w:proofErr w:type="spellStart"/>
            <w:r>
              <w:t>Stabi</w:t>
            </w:r>
            <w:proofErr w:type="spellEnd"/>
            <w:r>
              <w:t xml:space="preserve"> Glass PP-R/PP-GFI/PP-R o średnicy 32mm, </w:t>
            </w:r>
            <w:r w:rsidR="00FB57B7">
              <w:t xml:space="preserve">w budynku mieszkalnym, </w:t>
            </w:r>
            <w:r>
              <w:t xml:space="preserve">montowane na uchwytach pod stropem </w:t>
            </w:r>
            <w:r w:rsidR="00565D26">
              <w:t>14,25+28,50+10,75+</w:t>
            </w:r>
            <w:r w:rsidR="00FB57B7">
              <w:t>7,00+</w:t>
            </w:r>
            <w:r w:rsidR="00565D26">
              <w:t>4,00+12</w:t>
            </w:r>
            <w:r w:rsidR="00DB621D">
              <w:t>x1</w:t>
            </w:r>
            <w:r w:rsidR="00565D26">
              <w:t>,00</w:t>
            </w:r>
            <w:r w:rsidR="00FB57B7">
              <w:t>=</w:t>
            </w:r>
            <w:r w:rsidR="00565D26">
              <w:t>76,50</w:t>
            </w:r>
          </w:p>
        </w:tc>
        <w:tc>
          <w:tcPr>
            <w:tcW w:w="974" w:type="dxa"/>
          </w:tcPr>
          <w:p w14:paraId="5F1D54FE" w14:textId="64BCE97C" w:rsidR="00BB54C2" w:rsidRDefault="00EE5F93">
            <w:r>
              <w:t>100m</w:t>
            </w:r>
          </w:p>
        </w:tc>
        <w:tc>
          <w:tcPr>
            <w:tcW w:w="944" w:type="dxa"/>
          </w:tcPr>
          <w:p w14:paraId="035286D8" w14:textId="1050CFA4" w:rsidR="00BB54C2" w:rsidRDefault="00EE5F93">
            <w:r>
              <w:t>0,</w:t>
            </w:r>
            <w:r w:rsidR="00565D26">
              <w:t>77</w:t>
            </w:r>
          </w:p>
        </w:tc>
        <w:tc>
          <w:tcPr>
            <w:tcW w:w="761" w:type="dxa"/>
          </w:tcPr>
          <w:p w14:paraId="100BB588" w14:textId="77777777" w:rsidR="00BB54C2" w:rsidRDefault="00BB54C2"/>
        </w:tc>
        <w:tc>
          <w:tcPr>
            <w:tcW w:w="658" w:type="dxa"/>
          </w:tcPr>
          <w:p w14:paraId="2C3FEA91" w14:textId="77777777" w:rsidR="00BB54C2" w:rsidRDefault="00BB54C2"/>
        </w:tc>
      </w:tr>
      <w:tr w:rsidR="00C124E0" w14:paraId="381FA740" w14:textId="77777777" w:rsidTr="00DB621D">
        <w:tc>
          <w:tcPr>
            <w:tcW w:w="657" w:type="dxa"/>
          </w:tcPr>
          <w:p w14:paraId="7CDDFB2C" w14:textId="588163B8" w:rsidR="00BB54C2" w:rsidRDefault="00E37BD7">
            <w:r>
              <w:t>1</w:t>
            </w:r>
            <w:r w:rsidR="00FB57B7">
              <w:t>4</w:t>
            </w:r>
            <w:r>
              <w:t>.</w:t>
            </w:r>
          </w:p>
        </w:tc>
        <w:tc>
          <w:tcPr>
            <w:tcW w:w="5068" w:type="dxa"/>
          </w:tcPr>
          <w:p w14:paraId="6AF9B62D" w14:textId="52EE32D1" w:rsidR="00BB54C2" w:rsidRDefault="00E37BD7">
            <w:r>
              <w:t>KNNR 4 0118-05. Dodatki za obejście elementów konstrukcyjnych</w:t>
            </w:r>
            <w:r w:rsidR="00E0052B">
              <w:t xml:space="preserve">, w </w:t>
            </w:r>
            <w:r>
              <w:t xml:space="preserve"> rur</w:t>
            </w:r>
            <w:r w:rsidR="00E0052B">
              <w:t>ociągach</w:t>
            </w:r>
            <w:r>
              <w:t xml:space="preserve"> stalowych  o średnicy DN 50mm</w:t>
            </w:r>
          </w:p>
        </w:tc>
        <w:tc>
          <w:tcPr>
            <w:tcW w:w="974" w:type="dxa"/>
          </w:tcPr>
          <w:p w14:paraId="08CECB78" w14:textId="0F0E6FF4" w:rsidR="00BB54C2" w:rsidRDefault="00C574BD">
            <w:r>
              <w:t>s</w:t>
            </w:r>
            <w:r w:rsidR="00E37BD7">
              <w:t>zt</w:t>
            </w:r>
            <w:r>
              <w:t>.</w:t>
            </w:r>
          </w:p>
        </w:tc>
        <w:tc>
          <w:tcPr>
            <w:tcW w:w="944" w:type="dxa"/>
          </w:tcPr>
          <w:p w14:paraId="00607C76" w14:textId="4ECEEEA4" w:rsidR="00BB54C2" w:rsidRDefault="00E0052B">
            <w:r>
              <w:t>4</w:t>
            </w:r>
          </w:p>
        </w:tc>
        <w:tc>
          <w:tcPr>
            <w:tcW w:w="761" w:type="dxa"/>
          </w:tcPr>
          <w:p w14:paraId="10936162" w14:textId="77777777" w:rsidR="00BB54C2" w:rsidRDefault="00BB54C2"/>
        </w:tc>
        <w:tc>
          <w:tcPr>
            <w:tcW w:w="658" w:type="dxa"/>
          </w:tcPr>
          <w:p w14:paraId="010BAE05" w14:textId="77777777" w:rsidR="00BB54C2" w:rsidRDefault="00BB54C2"/>
        </w:tc>
      </w:tr>
      <w:tr w:rsidR="00C124E0" w14:paraId="1C139AD1" w14:textId="77777777" w:rsidTr="00DB621D">
        <w:tc>
          <w:tcPr>
            <w:tcW w:w="657" w:type="dxa"/>
          </w:tcPr>
          <w:p w14:paraId="31601F72" w14:textId="5C54E22C" w:rsidR="00BB54C2" w:rsidRDefault="00E37BD7">
            <w:r>
              <w:t>1</w:t>
            </w:r>
            <w:r w:rsidR="00FB57B7">
              <w:t>5</w:t>
            </w:r>
            <w:r>
              <w:t>.</w:t>
            </w:r>
          </w:p>
        </w:tc>
        <w:tc>
          <w:tcPr>
            <w:tcW w:w="5068" w:type="dxa"/>
          </w:tcPr>
          <w:p w14:paraId="4FA31DB9" w14:textId="71C72AB8" w:rsidR="00BB54C2" w:rsidRDefault="00E37BD7">
            <w:r>
              <w:t>KNNR 4 0119-0</w:t>
            </w:r>
            <w:r w:rsidR="00E0052B">
              <w:t>6</w:t>
            </w:r>
            <w:r>
              <w:t xml:space="preserve">.Dodatki za obejścia </w:t>
            </w:r>
            <w:r w:rsidR="008E29B9">
              <w:t>elementów konstrukcyjnych</w:t>
            </w:r>
            <w:r w:rsidR="00E0052B">
              <w:t>,</w:t>
            </w:r>
            <w:r w:rsidR="008E29B9">
              <w:t xml:space="preserve">  </w:t>
            </w:r>
            <w:r w:rsidR="00E0052B">
              <w:t>w</w:t>
            </w:r>
            <w:r w:rsidR="008E29B9">
              <w:t xml:space="preserve"> rur</w:t>
            </w:r>
            <w:r w:rsidR="00E0052B">
              <w:t xml:space="preserve">ociągach </w:t>
            </w:r>
            <w:r w:rsidR="008E29B9">
              <w:t xml:space="preserve"> z tworzyw sztucznych o średnicy </w:t>
            </w:r>
            <w:r w:rsidR="00E0052B">
              <w:t>63</w:t>
            </w:r>
            <w:r w:rsidR="008E29B9">
              <w:t>mm</w:t>
            </w:r>
          </w:p>
        </w:tc>
        <w:tc>
          <w:tcPr>
            <w:tcW w:w="974" w:type="dxa"/>
          </w:tcPr>
          <w:p w14:paraId="3FB81CB9" w14:textId="3956D0E9" w:rsidR="00BB54C2" w:rsidRDefault="00C574BD">
            <w:r>
              <w:t>s</w:t>
            </w:r>
            <w:r w:rsidR="008E29B9">
              <w:t>zt</w:t>
            </w:r>
            <w:r>
              <w:t>.</w:t>
            </w:r>
          </w:p>
        </w:tc>
        <w:tc>
          <w:tcPr>
            <w:tcW w:w="944" w:type="dxa"/>
          </w:tcPr>
          <w:p w14:paraId="1532A8DF" w14:textId="1B1DD02C" w:rsidR="00BB54C2" w:rsidRDefault="00E0052B">
            <w:r>
              <w:t>3</w:t>
            </w:r>
          </w:p>
        </w:tc>
        <w:tc>
          <w:tcPr>
            <w:tcW w:w="761" w:type="dxa"/>
          </w:tcPr>
          <w:p w14:paraId="53852750" w14:textId="77777777" w:rsidR="00BB54C2" w:rsidRDefault="00BB54C2"/>
        </w:tc>
        <w:tc>
          <w:tcPr>
            <w:tcW w:w="658" w:type="dxa"/>
          </w:tcPr>
          <w:p w14:paraId="3641F9A9" w14:textId="77777777" w:rsidR="00BB54C2" w:rsidRDefault="00BB54C2"/>
        </w:tc>
      </w:tr>
      <w:tr w:rsidR="00C124E0" w14:paraId="5B1FDB08" w14:textId="77777777" w:rsidTr="00DB621D">
        <w:tc>
          <w:tcPr>
            <w:tcW w:w="657" w:type="dxa"/>
          </w:tcPr>
          <w:p w14:paraId="37271646" w14:textId="1D87580C" w:rsidR="00BB54C2" w:rsidRDefault="00E0052B">
            <w:r>
              <w:t>1</w:t>
            </w:r>
            <w:r w:rsidR="00FB57B7">
              <w:t>6</w:t>
            </w:r>
            <w:r>
              <w:t>.</w:t>
            </w:r>
          </w:p>
        </w:tc>
        <w:tc>
          <w:tcPr>
            <w:tcW w:w="5068" w:type="dxa"/>
          </w:tcPr>
          <w:p w14:paraId="718E46CE" w14:textId="04895BF0" w:rsidR="00BB54C2" w:rsidRDefault="00E0052B">
            <w:r>
              <w:t>KNNR 4 0119-05. Dodatek za obejście elementów konstrukcyjnych, w rurociągach z tworzyw sztucznych o średnicy 40mm</w:t>
            </w:r>
          </w:p>
        </w:tc>
        <w:tc>
          <w:tcPr>
            <w:tcW w:w="974" w:type="dxa"/>
          </w:tcPr>
          <w:p w14:paraId="7A3F42B2" w14:textId="16BB3FA2" w:rsidR="00BB54C2" w:rsidRDefault="00C574BD">
            <w:r>
              <w:t>s</w:t>
            </w:r>
            <w:r w:rsidR="00E0052B">
              <w:t>zt</w:t>
            </w:r>
            <w:r>
              <w:t>.</w:t>
            </w:r>
          </w:p>
        </w:tc>
        <w:tc>
          <w:tcPr>
            <w:tcW w:w="944" w:type="dxa"/>
          </w:tcPr>
          <w:p w14:paraId="67EE9C39" w14:textId="764A850F" w:rsidR="00BB54C2" w:rsidRDefault="00E0052B">
            <w:r>
              <w:t>1</w:t>
            </w:r>
          </w:p>
        </w:tc>
        <w:tc>
          <w:tcPr>
            <w:tcW w:w="761" w:type="dxa"/>
          </w:tcPr>
          <w:p w14:paraId="47EC36C2" w14:textId="77777777" w:rsidR="00BB54C2" w:rsidRDefault="00BB54C2"/>
        </w:tc>
        <w:tc>
          <w:tcPr>
            <w:tcW w:w="658" w:type="dxa"/>
          </w:tcPr>
          <w:p w14:paraId="4BFD9A93" w14:textId="77777777" w:rsidR="00BB54C2" w:rsidRDefault="00BB54C2"/>
        </w:tc>
      </w:tr>
      <w:tr w:rsidR="00C124E0" w14:paraId="3B080B11" w14:textId="77777777" w:rsidTr="00DB621D">
        <w:tc>
          <w:tcPr>
            <w:tcW w:w="657" w:type="dxa"/>
          </w:tcPr>
          <w:p w14:paraId="7022B5BE" w14:textId="5D473338" w:rsidR="00BB54C2" w:rsidRDefault="00B85E55">
            <w:r>
              <w:t>1</w:t>
            </w:r>
            <w:r w:rsidR="00FB57B7">
              <w:t>7</w:t>
            </w:r>
            <w:r>
              <w:t>.</w:t>
            </w:r>
          </w:p>
        </w:tc>
        <w:tc>
          <w:tcPr>
            <w:tcW w:w="5068" w:type="dxa"/>
          </w:tcPr>
          <w:p w14:paraId="7EA3332E" w14:textId="293B465C" w:rsidR="00BB54C2" w:rsidRDefault="00B85E55">
            <w:r>
              <w:t xml:space="preserve">Kalkulacja indywidualna. Usunięcie kolizji z istniejącym uzbrojeniem </w:t>
            </w:r>
          </w:p>
        </w:tc>
        <w:tc>
          <w:tcPr>
            <w:tcW w:w="974" w:type="dxa"/>
          </w:tcPr>
          <w:p w14:paraId="55EF60F9" w14:textId="0FCA94DB" w:rsidR="00BB54C2" w:rsidRDefault="00C574BD">
            <w:proofErr w:type="spellStart"/>
            <w:r>
              <w:t>k</w:t>
            </w:r>
            <w:r w:rsidR="00B85E55">
              <w:t>pl</w:t>
            </w:r>
            <w:proofErr w:type="spellEnd"/>
            <w:r>
              <w:t>.</w:t>
            </w:r>
          </w:p>
        </w:tc>
        <w:tc>
          <w:tcPr>
            <w:tcW w:w="944" w:type="dxa"/>
          </w:tcPr>
          <w:p w14:paraId="5B6814A3" w14:textId="0336008C" w:rsidR="00BB54C2" w:rsidRDefault="00B85E55">
            <w:r>
              <w:t>1</w:t>
            </w:r>
          </w:p>
        </w:tc>
        <w:tc>
          <w:tcPr>
            <w:tcW w:w="761" w:type="dxa"/>
          </w:tcPr>
          <w:p w14:paraId="42EC856F" w14:textId="77777777" w:rsidR="00BB54C2" w:rsidRDefault="00BB54C2"/>
        </w:tc>
        <w:tc>
          <w:tcPr>
            <w:tcW w:w="658" w:type="dxa"/>
          </w:tcPr>
          <w:p w14:paraId="06C7D376" w14:textId="77777777" w:rsidR="00BB54C2" w:rsidRDefault="00BB54C2"/>
        </w:tc>
      </w:tr>
      <w:tr w:rsidR="00C124E0" w14:paraId="2EE3A2DB" w14:textId="77777777" w:rsidTr="00DB621D">
        <w:tc>
          <w:tcPr>
            <w:tcW w:w="657" w:type="dxa"/>
          </w:tcPr>
          <w:p w14:paraId="3E9D63AB" w14:textId="742E6680" w:rsidR="00BB54C2" w:rsidRDefault="00B85E55">
            <w:r>
              <w:t>1</w:t>
            </w:r>
            <w:r w:rsidR="00FB57B7">
              <w:t>8</w:t>
            </w:r>
            <w:r>
              <w:t xml:space="preserve">. </w:t>
            </w:r>
          </w:p>
        </w:tc>
        <w:tc>
          <w:tcPr>
            <w:tcW w:w="5068" w:type="dxa"/>
          </w:tcPr>
          <w:p w14:paraId="37055E74" w14:textId="4AE69719" w:rsidR="00BB54C2" w:rsidRDefault="00BC6B42">
            <w:r>
              <w:t xml:space="preserve">KNNR 4 0126-01. Próba szczelności instalacji wodociągowej z rur stalowych o średnicy </w:t>
            </w:r>
            <w:r w:rsidR="00606F4F">
              <w:t>do</w:t>
            </w:r>
            <w:r>
              <w:t xml:space="preserve"> DN 65mm, w budynkach mieszkalnych</w:t>
            </w:r>
            <w:r w:rsidR="000658B3">
              <w:t xml:space="preserve"> 29,00+76,50=105,50</w:t>
            </w:r>
          </w:p>
        </w:tc>
        <w:tc>
          <w:tcPr>
            <w:tcW w:w="974" w:type="dxa"/>
          </w:tcPr>
          <w:p w14:paraId="64055EFB" w14:textId="41DD9DB9" w:rsidR="00BB54C2" w:rsidRDefault="00BC6B42">
            <w:r>
              <w:t>100m</w:t>
            </w:r>
          </w:p>
        </w:tc>
        <w:tc>
          <w:tcPr>
            <w:tcW w:w="944" w:type="dxa"/>
          </w:tcPr>
          <w:p w14:paraId="3D19B107" w14:textId="4BFCEDCF" w:rsidR="00BB54C2" w:rsidRDefault="000658B3">
            <w:r>
              <w:t>1,</w:t>
            </w:r>
            <w:r w:rsidR="00BC6B42">
              <w:t>0</w:t>
            </w:r>
            <w:r>
              <w:t>6</w:t>
            </w:r>
          </w:p>
        </w:tc>
        <w:tc>
          <w:tcPr>
            <w:tcW w:w="761" w:type="dxa"/>
          </w:tcPr>
          <w:p w14:paraId="1DA93E53" w14:textId="77777777" w:rsidR="00BB54C2" w:rsidRDefault="00BB54C2"/>
        </w:tc>
        <w:tc>
          <w:tcPr>
            <w:tcW w:w="658" w:type="dxa"/>
          </w:tcPr>
          <w:p w14:paraId="00C8B565" w14:textId="77777777" w:rsidR="00BB54C2" w:rsidRDefault="00BB54C2"/>
        </w:tc>
      </w:tr>
      <w:tr w:rsidR="00C124E0" w14:paraId="4C610523" w14:textId="77777777" w:rsidTr="00DB621D">
        <w:tc>
          <w:tcPr>
            <w:tcW w:w="657" w:type="dxa"/>
          </w:tcPr>
          <w:p w14:paraId="6DEB8A1E" w14:textId="75AC122A" w:rsidR="00BB54C2" w:rsidRDefault="00FB57B7">
            <w:r>
              <w:t>19</w:t>
            </w:r>
            <w:r w:rsidR="00BC6B42">
              <w:t>.</w:t>
            </w:r>
          </w:p>
        </w:tc>
        <w:tc>
          <w:tcPr>
            <w:tcW w:w="5068" w:type="dxa"/>
          </w:tcPr>
          <w:p w14:paraId="001E8F16" w14:textId="23E68499" w:rsidR="00BB54C2" w:rsidRDefault="00BC6B42">
            <w:r>
              <w:t xml:space="preserve">KNNR 4 0127-01. Próba szczelności instalacji wodociągowej z rur z tworzyw sztucznych </w:t>
            </w:r>
          </w:p>
        </w:tc>
        <w:tc>
          <w:tcPr>
            <w:tcW w:w="974" w:type="dxa"/>
          </w:tcPr>
          <w:p w14:paraId="2F63E355" w14:textId="539253FE" w:rsidR="00BB54C2" w:rsidRDefault="00BC6B42">
            <w:r>
              <w:t>1 próba</w:t>
            </w:r>
          </w:p>
        </w:tc>
        <w:tc>
          <w:tcPr>
            <w:tcW w:w="944" w:type="dxa"/>
          </w:tcPr>
          <w:p w14:paraId="26151165" w14:textId="04CD8DD3" w:rsidR="00BB54C2" w:rsidRDefault="009E39EB">
            <w:r>
              <w:t>3</w:t>
            </w:r>
          </w:p>
        </w:tc>
        <w:tc>
          <w:tcPr>
            <w:tcW w:w="761" w:type="dxa"/>
          </w:tcPr>
          <w:p w14:paraId="11490591" w14:textId="77777777" w:rsidR="00BB54C2" w:rsidRDefault="00BB54C2"/>
        </w:tc>
        <w:tc>
          <w:tcPr>
            <w:tcW w:w="658" w:type="dxa"/>
          </w:tcPr>
          <w:p w14:paraId="39675628" w14:textId="77777777" w:rsidR="00BB54C2" w:rsidRDefault="00BB54C2"/>
        </w:tc>
      </w:tr>
      <w:tr w:rsidR="00C124E0" w14:paraId="10D75809" w14:textId="77777777" w:rsidTr="00DB621D">
        <w:tc>
          <w:tcPr>
            <w:tcW w:w="657" w:type="dxa"/>
          </w:tcPr>
          <w:p w14:paraId="410EE9EE" w14:textId="293C867A" w:rsidR="00BB54C2" w:rsidRDefault="00BC6B42">
            <w:r>
              <w:t>2</w:t>
            </w:r>
            <w:r w:rsidR="00FB57B7">
              <w:t>0</w:t>
            </w:r>
            <w:r>
              <w:t>.</w:t>
            </w:r>
          </w:p>
        </w:tc>
        <w:tc>
          <w:tcPr>
            <w:tcW w:w="5068" w:type="dxa"/>
          </w:tcPr>
          <w:p w14:paraId="74311D9C" w14:textId="413BFB56" w:rsidR="00BB54C2" w:rsidRDefault="00BC6B42">
            <w:r>
              <w:t xml:space="preserve">KNNR 4 0127-03. Dodatek za </w:t>
            </w:r>
            <w:r w:rsidR="00606F4F">
              <w:t>próbę szczelności instalacji wodociągowej z tworzyw sztucznych o średnicy do 90mm w budynkach mieszkalnych</w:t>
            </w:r>
            <w:r w:rsidR="000658B3">
              <w:t xml:space="preserve"> </w:t>
            </w:r>
          </w:p>
        </w:tc>
        <w:tc>
          <w:tcPr>
            <w:tcW w:w="974" w:type="dxa"/>
          </w:tcPr>
          <w:p w14:paraId="1B49D4D2" w14:textId="6083458D" w:rsidR="00BB54C2" w:rsidRDefault="00606F4F">
            <w:r>
              <w:t>100m</w:t>
            </w:r>
          </w:p>
        </w:tc>
        <w:tc>
          <w:tcPr>
            <w:tcW w:w="944" w:type="dxa"/>
          </w:tcPr>
          <w:p w14:paraId="7A764C89" w14:textId="5FC3D7ED" w:rsidR="00BB54C2" w:rsidRDefault="000658B3">
            <w:r>
              <w:t>3,15</w:t>
            </w:r>
          </w:p>
        </w:tc>
        <w:tc>
          <w:tcPr>
            <w:tcW w:w="761" w:type="dxa"/>
          </w:tcPr>
          <w:p w14:paraId="27631237" w14:textId="77777777" w:rsidR="00BB54C2" w:rsidRDefault="00BB54C2"/>
        </w:tc>
        <w:tc>
          <w:tcPr>
            <w:tcW w:w="658" w:type="dxa"/>
          </w:tcPr>
          <w:p w14:paraId="1EBE97EE" w14:textId="77777777" w:rsidR="00BB54C2" w:rsidRDefault="00BB54C2"/>
        </w:tc>
      </w:tr>
      <w:tr w:rsidR="00C124E0" w14:paraId="2D6DA691" w14:textId="77777777" w:rsidTr="00DB621D">
        <w:tc>
          <w:tcPr>
            <w:tcW w:w="657" w:type="dxa"/>
          </w:tcPr>
          <w:p w14:paraId="545626EA" w14:textId="7F07C7F1" w:rsidR="00A113C3" w:rsidRDefault="00A113C3">
            <w:r>
              <w:t>21.</w:t>
            </w:r>
          </w:p>
        </w:tc>
        <w:tc>
          <w:tcPr>
            <w:tcW w:w="5068" w:type="dxa"/>
          </w:tcPr>
          <w:p w14:paraId="081FB04F" w14:textId="28919826" w:rsidR="00A113C3" w:rsidRDefault="00A113C3">
            <w:r>
              <w:t>KNNR 4 1611-01. Analogia. Dezynfekcja instalacji wodociągowej.</w:t>
            </w:r>
          </w:p>
        </w:tc>
        <w:tc>
          <w:tcPr>
            <w:tcW w:w="974" w:type="dxa"/>
          </w:tcPr>
          <w:p w14:paraId="42BB7D3F" w14:textId="17C82A36" w:rsidR="00A113C3" w:rsidRDefault="00A113C3">
            <w:r>
              <w:t>200m</w:t>
            </w:r>
          </w:p>
        </w:tc>
        <w:tc>
          <w:tcPr>
            <w:tcW w:w="944" w:type="dxa"/>
          </w:tcPr>
          <w:p w14:paraId="2DC0BCB8" w14:textId="7FA997F1" w:rsidR="00A113C3" w:rsidRDefault="000658B3">
            <w:r>
              <w:t>2,10</w:t>
            </w:r>
          </w:p>
        </w:tc>
        <w:tc>
          <w:tcPr>
            <w:tcW w:w="761" w:type="dxa"/>
          </w:tcPr>
          <w:p w14:paraId="5614A8B9" w14:textId="77777777" w:rsidR="00A113C3" w:rsidRDefault="00A113C3"/>
        </w:tc>
        <w:tc>
          <w:tcPr>
            <w:tcW w:w="658" w:type="dxa"/>
          </w:tcPr>
          <w:p w14:paraId="71999ECA" w14:textId="77777777" w:rsidR="00A113C3" w:rsidRDefault="00A113C3"/>
        </w:tc>
      </w:tr>
      <w:tr w:rsidR="00C124E0" w14:paraId="3C933C2F" w14:textId="77777777" w:rsidTr="00DB621D">
        <w:tc>
          <w:tcPr>
            <w:tcW w:w="657" w:type="dxa"/>
          </w:tcPr>
          <w:p w14:paraId="30590B31" w14:textId="72081D97" w:rsidR="00BB54C2" w:rsidRDefault="00606F4F">
            <w:r>
              <w:t>2</w:t>
            </w:r>
            <w:r w:rsidR="00A113C3">
              <w:t>2</w:t>
            </w:r>
            <w:r>
              <w:t>.</w:t>
            </w:r>
          </w:p>
        </w:tc>
        <w:tc>
          <w:tcPr>
            <w:tcW w:w="5068" w:type="dxa"/>
          </w:tcPr>
          <w:p w14:paraId="630F19EF" w14:textId="5B82589C" w:rsidR="00BB54C2" w:rsidRDefault="00965E1B">
            <w:r>
              <w:t>KNNR 4</w:t>
            </w:r>
            <w:r w:rsidR="009C1E71">
              <w:t xml:space="preserve"> 01228-01. Płukanie instalacji wodociągowej w budynku mieszkalnym</w:t>
            </w:r>
          </w:p>
        </w:tc>
        <w:tc>
          <w:tcPr>
            <w:tcW w:w="974" w:type="dxa"/>
          </w:tcPr>
          <w:p w14:paraId="5562DC6F" w14:textId="09E504E2" w:rsidR="00BB54C2" w:rsidRDefault="009C1E71">
            <w:r>
              <w:t>100m</w:t>
            </w:r>
          </w:p>
        </w:tc>
        <w:tc>
          <w:tcPr>
            <w:tcW w:w="944" w:type="dxa"/>
          </w:tcPr>
          <w:p w14:paraId="4CAF7CC5" w14:textId="681A518D" w:rsidR="00BB54C2" w:rsidRDefault="007A51B9">
            <w:r>
              <w:t>4,21</w:t>
            </w:r>
          </w:p>
        </w:tc>
        <w:tc>
          <w:tcPr>
            <w:tcW w:w="761" w:type="dxa"/>
          </w:tcPr>
          <w:p w14:paraId="0352615E" w14:textId="77777777" w:rsidR="00BB54C2" w:rsidRDefault="00BB54C2"/>
        </w:tc>
        <w:tc>
          <w:tcPr>
            <w:tcW w:w="658" w:type="dxa"/>
          </w:tcPr>
          <w:p w14:paraId="0A6E17C9" w14:textId="77777777" w:rsidR="00BB54C2" w:rsidRDefault="00BB54C2"/>
        </w:tc>
      </w:tr>
      <w:tr w:rsidR="00C124E0" w14:paraId="1E334D44" w14:textId="77777777" w:rsidTr="00DB621D">
        <w:tc>
          <w:tcPr>
            <w:tcW w:w="657" w:type="dxa"/>
          </w:tcPr>
          <w:p w14:paraId="7778B074" w14:textId="05D6C12B" w:rsidR="00BB54C2" w:rsidRDefault="009C1E71">
            <w:r>
              <w:t>23.</w:t>
            </w:r>
          </w:p>
        </w:tc>
        <w:tc>
          <w:tcPr>
            <w:tcW w:w="5068" w:type="dxa"/>
          </w:tcPr>
          <w:p w14:paraId="6C163771" w14:textId="2462FE45" w:rsidR="00BB54C2" w:rsidRDefault="009C1E71">
            <w:r>
              <w:t xml:space="preserve">Analiza własna. Badanie bakteriologiczne wody w zakresie bakterii </w:t>
            </w:r>
            <w:r w:rsidR="009E39EB">
              <w:t>z grupy Coli</w:t>
            </w:r>
            <w:r>
              <w:t xml:space="preserve"> i </w:t>
            </w:r>
            <w:proofErr w:type="spellStart"/>
            <w:r>
              <w:t>Legionella</w:t>
            </w:r>
            <w:proofErr w:type="spellEnd"/>
            <w:r>
              <w:t>.</w:t>
            </w:r>
          </w:p>
        </w:tc>
        <w:tc>
          <w:tcPr>
            <w:tcW w:w="974" w:type="dxa"/>
          </w:tcPr>
          <w:p w14:paraId="2B59DA12" w14:textId="7DAAC8BE" w:rsidR="00BB54C2" w:rsidRDefault="009C1E71">
            <w:r>
              <w:t>1 badanie</w:t>
            </w:r>
          </w:p>
        </w:tc>
        <w:tc>
          <w:tcPr>
            <w:tcW w:w="944" w:type="dxa"/>
          </w:tcPr>
          <w:p w14:paraId="310FAD4C" w14:textId="1358E5A6" w:rsidR="00BB54C2" w:rsidRDefault="009C1E71">
            <w:r>
              <w:t>3</w:t>
            </w:r>
          </w:p>
        </w:tc>
        <w:tc>
          <w:tcPr>
            <w:tcW w:w="761" w:type="dxa"/>
          </w:tcPr>
          <w:p w14:paraId="4177FE66" w14:textId="77777777" w:rsidR="00BB54C2" w:rsidRDefault="00BB54C2"/>
        </w:tc>
        <w:tc>
          <w:tcPr>
            <w:tcW w:w="658" w:type="dxa"/>
          </w:tcPr>
          <w:p w14:paraId="336754F7" w14:textId="77777777" w:rsidR="00BB54C2" w:rsidRDefault="00BB54C2"/>
        </w:tc>
      </w:tr>
      <w:tr w:rsidR="00C124E0" w14:paraId="64AB2E38" w14:textId="77777777" w:rsidTr="00DB621D">
        <w:tc>
          <w:tcPr>
            <w:tcW w:w="657" w:type="dxa"/>
          </w:tcPr>
          <w:p w14:paraId="3127F2C2" w14:textId="57C4CAC3" w:rsidR="00BB54C2" w:rsidRDefault="009C1E71">
            <w:r>
              <w:t>24.</w:t>
            </w:r>
          </w:p>
        </w:tc>
        <w:tc>
          <w:tcPr>
            <w:tcW w:w="5068" w:type="dxa"/>
          </w:tcPr>
          <w:p w14:paraId="6498DA23" w14:textId="2D5F91EB" w:rsidR="00BB54C2" w:rsidRDefault="009C1E71">
            <w:r>
              <w:t xml:space="preserve">KNNR 4 0130-07. Zawory przelotowe </w:t>
            </w:r>
            <w:r w:rsidR="009E39EB">
              <w:t>proste</w:t>
            </w:r>
            <w:r>
              <w:t xml:space="preserve"> w instalacji wodociągowej</w:t>
            </w:r>
            <w:r w:rsidR="00A70FE7">
              <w:t xml:space="preserve"> z rur stalowych</w:t>
            </w:r>
            <w:r>
              <w:t>, DN 65mm</w:t>
            </w:r>
          </w:p>
        </w:tc>
        <w:tc>
          <w:tcPr>
            <w:tcW w:w="974" w:type="dxa"/>
          </w:tcPr>
          <w:p w14:paraId="56F54C80" w14:textId="0ABF6DB1" w:rsidR="00BB54C2" w:rsidRDefault="009E39EB">
            <w:r>
              <w:t>s</w:t>
            </w:r>
            <w:r w:rsidR="009C1E71">
              <w:t>zt</w:t>
            </w:r>
            <w:r w:rsidR="00C574BD">
              <w:t>.</w:t>
            </w:r>
          </w:p>
        </w:tc>
        <w:tc>
          <w:tcPr>
            <w:tcW w:w="944" w:type="dxa"/>
          </w:tcPr>
          <w:p w14:paraId="1B84B7E6" w14:textId="123CF955" w:rsidR="00BB54C2" w:rsidRDefault="007A51B9">
            <w:r>
              <w:t>3</w:t>
            </w:r>
          </w:p>
        </w:tc>
        <w:tc>
          <w:tcPr>
            <w:tcW w:w="761" w:type="dxa"/>
          </w:tcPr>
          <w:p w14:paraId="4D8FAD86" w14:textId="77777777" w:rsidR="00BB54C2" w:rsidRDefault="00BB54C2"/>
        </w:tc>
        <w:tc>
          <w:tcPr>
            <w:tcW w:w="658" w:type="dxa"/>
          </w:tcPr>
          <w:p w14:paraId="1C00C5A6" w14:textId="77777777" w:rsidR="00BB54C2" w:rsidRDefault="00BB54C2"/>
        </w:tc>
      </w:tr>
      <w:tr w:rsidR="00C124E0" w14:paraId="4A0B061F" w14:textId="77777777" w:rsidTr="00DB621D">
        <w:tc>
          <w:tcPr>
            <w:tcW w:w="657" w:type="dxa"/>
          </w:tcPr>
          <w:p w14:paraId="16190E09" w14:textId="2C11C3FD" w:rsidR="00BB54C2" w:rsidRDefault="00A70FE7">
            <w:r>
              <w:t>25.</w:t>
            </w:r>
          </w:p>
        </w:tc>
        <w:tc>
          <w:tcPr>
            <w:tcW w:w="5068" w:type="dxa"/>
          </w:tcPr>
          <w:p w14:paraId="5A3C3421" w14:textId="1ED0B88A" w:rsidR="00BB54C2" w:rsidRDefault="00A70FE7">
            <w:r>
              <w:t>KNNR 4 0130-06. Zawory przelotowe kulowe w instalacji wodociągowej z rur stalowych, DN 50mm</w:t>
            </w:r>
          </w:p>
        </w:tc>
        <w:tc>
          <w:tcPr>
            <w:tcW w:w="974" w:type="dxa"/>
          </w:tcPr>
          <w:p w14:paraId="52A8AD0E" w14:textId="1A0D95FE" w:rsidR="00BB54C2" w:rsidRDefault="00C574BD">
            <w:r>
              <w:t>s</w:t>
            </w:r>
            <w:r w:rsidR="00A70FE7">
              <w:t>zt</w:t>
            </w:r>
            <w:r>
              <w:t>.</w:t>
            </w:r>
            <w:r w:rsidR="00A70FE7">
              <w:t xml:space="preserve"> </w:t>
            </w:r>
          </w:p>
        </w:tc>
        <w:tc>
          <w:tcPr>
            <w:tcW w:w="944" w:type="dxa"/>
          </w:tcPr>
          <w:p w14:paraId="2C03CE79" w14:textId="298CE1B3" w:rsidR="00BB54C2" w:rsidRDefault="008620AB">
            <w:r>
              <w:t>4</w:t>
            </w:r>
          </w:p>
        </w:tc>
        <w:tc>
          <w:tcPr>
            <w:tcW w:w="761" w:type="dxa"/>
          </w:tcPr>
          <w:p w14:paraId="2914D060" w14:textId="77777777" w:rsidR="00BB54C2" w:rsidRDefault="00BB54C2"/>
        </w:tc>
        <w:tc>
          <w:tcPr>
            <w:tcW w:w="658" w:type="dxa"/>
          </w:tcPr>
          <w:p w14:paraId="1E8AB33E" w14:textId="77777777" w:rsidR="00BB54C2" w:rsidRDefault="00BB54C2"/>
        </w:tc>
      </w:tr>
      <w:tr w:rsidR="00C124E0" w14:paraId="4F6ADCFD" w14:textId="77777777" w:rsidTr="00DB621D">
        <w:tc>
          <w:tcPr>
            <w:tcW w:w="657" w:type="dxa"/>
          </w:tcPr>
          <w:p w14:paraId="75A26064" w14:textId="687DA0E7" w:rsidR="00BB54C2" w:rsidRDefault="00A70FE7">
            <w:r>
              <w:t>2</w:t>
            </w:r>
            <w:r w:rsidR="00A113C3">
              <w:t>6</w:t>
            </w:r>
            <w:r>
              <w:t xml:space="preserve">. </w:t>
            </w:r>
          </w:p>
        </w:tc>
        <w:tc>
          <w:tcPr>
            <w:tcW w:w="5068" w:type="dxa"/>
          </w:tcPr>
          <w:p w14:paraId="7158C0CE" w14:textId="5FF1EC8E" w:rsidR="00BB54C2" w:rsidRDefault="00A70FE7">
            <w:r>
              <w:t xml:space="preserve">KNNR 4 0132- 06. Zawory przelotowe kulowe na instalacji wodociągowej z tworzyw sztucznych, średnica zaworu DN </w:t>
            </w:r>
            <w:r w:rsidR="00986183">
              <w:t>50mm</w:t>
            </w:r>
          </w:p>
        </w:tc>
        <w:tc>
          <w:tcPr>
            <w:tcW w:w="974" w:type="dxa"/>
          </w:tcPr>
          <w:p w14:paraId="74E98F00" w14:textId="48170366" w:rsidR="00BB54C2" w:rsidRDefault="00C574BD">
            <w:r>
              <w:t>sz</w:t>
            </w:r>
            <w:r w:rsidR="00986183">
              <w:t>t</w:t>
            </w:r>
            <w:r>
              <w:t>.</w:t>
            </w:r>
          </w:p>
        </w:tc>
        <w:tc>
          <w:tcPr>
            <w:tcW w:w="944" w:type="dxa"/>
          </w:tcPr>
          <w:p w14:paraId="3F1FF00E" w14:textId="5BDF2692" w:rsidR="00BB54C2" w:rsidRDefault="008620AB">
            <w:r>
              <w:t>4</w:t>
            </w:r>
          </w:p>
        </w:tc>
        <w:tc>
          <w:tcPr>
            <w:tcW w:w="761" w:type="dxa"/>
          </w:tcPr>
          <w:p w14:paraId="47492912" w14:textId="77777777" w:rsidR="00BB54C2" w:rsidRDefault="00BB54C2"/>
        </w:tc>
        <w:tc>
          <w:tcPr>
            <w:tcW w:w="658" w:type="dxa"/>
          </w:tcPr>
          <w:p w14:paraId="5CB9652A" w14:textId="77777777" w:rsidR="00BB54C2" w:rsidRDefault="00BB54C2"/>
        </w:tc>
      </w:tr>
      <w:tr w:rsidR="00C124E0" w14:paraId="5CED591F" w14:textId="77777777" w:rsidTr="00DB621D">
        <w:tc>
          <w:tcPr>
            <w:tcW w:w="657" w:type="dxa"/>
          </w:tcPr>
          <w:p w14:paraId="51ACC2DB" w14:textId="3407FA4B" w:rsidR="00BB54C2" w:rsidRDefault="007F0DBA">
            <w:r>
              <w:t>2</w:t>
            </w:r>
            <w:r w:rsidR="00A113C3">
              <w:t>7</w:t>
            </w:r>
            <w:r>
              <w:t>.</w:t>
            </w:r>
          </w:p>
        </w:tc>
        <w:tc>
          <w:tcPr>
            <w:tcW w:w="5068" w:type="dxa"/>
          </w:tcPr>
          <w:p w14:paraId="6BBC2971" w14:textId="2660AA8D" w:rsidR="00BB54C2" w:rsidRDefault="007F0DBA">
            <w:r>
              <w:t>KNNR 4 0132-05. Zawory przelotowe kulowe na instalacji wodociągowej z rur z tworzyw sztucznych, średnica zaworu DN 40mm</w:t>
            </w:r>
          </w:p>
        </w:tc>
        <w:tc>
          <w:tcPr>
            <w:tcW w:w="974" w:type="dxa"/>
          </w:tcPr>
          <w:p w14:paraId="2C8EC4BF" w14:textId="15788EED" w:rsidR="00BB54C2" w:rsidRDefault="00C574BD">
            <w:r>
              <w:t>s</w:t>
            </w:r>
            <w:r w:rsidR="007F0DBA">
              <w:t>zt</w:t>
            </w:r>
            <w:r>
              <w:t>.</w:t>
            </w:r>
          </w:p>
        </w:tc>
        <w:tc>
          <w:tcPr>
            <w:tcW w:w="944" w:type="dxa"/>
          </w:tcPr>
          <w:p w14:paraId="7C1E8E0D" w14:textId="525F0142" w:rsidR="00BB54C2" w:rsidRDefault="001D2BBD">
            <w:r>
              <w:t>2</w:t>
            </w:r>
          </w:p>
        </w:tc>
        <w:tc>
          <w:tcPr>
            <w:tcW w:w="761" w:type="dxa"/>
          </w:tcPr>
          <w:p w14:paraId="3B3C918B" w14:textId="77777777" w:rsidR="00BB54C2" w:rsidRDefault="00BB54C2"/>
        </w:tc>
        <w:tc>
          <w:tcPr>
            <w:tcW w:w="658" w:type="dxa"/>
          </w:tcPr>
          <w:p w14:paraId="1DA84F0D" w14:textId="77777777" w:rsidR="00BB54C2" w:rsidRDefault="00BB54C2"/>
        </w:tc>
      </w:tr>
      <w:tr w:rsidR="00C124E0" w14:paraId="0DEF4266" w14:textId="77777777" w:rsidTr="00DB621D">
        <w:tc>
          <w:tcPr>
            <w:tcW w:w="657" w:type="dxa"/>
          </w:tcPr>
          <w:p w14:paraId="1880EB55" w14:textId="46750C2D" w:rsidR="00BB54C2" w:rsidRDefault="007F0DBA">
            <w:r>
              <w:lastRenderedPageBreak/>
              <w:t>2</w:t>
            </w:r>
            <w:r w:rsidR="00A113C3">
              <w:t>8</w:t>
            </w:r>
            <w:r>
              <w:t>.</w:t>
            </w:r>
          </w:p>
        </w:tc>
        <w:tc>
          <w:tcPr>
            <w:tcW w:w="5068" w:type="dxa"/>
          </w:tcPr>
          <w:p w14:paraId="24D0D307" w14:textId="262317F8" w:rsidR="00BB54C2" w:rsidRDefault="007F0DBA">
            <w:r>
              <w:t>KNNR 4 0132-04. Zawory przelotowe kulowe w instalacji wodociągowej z rur z tworzyw sztucznych, średnica zaworu DN 32mm</w:t>
            </w:r>
          </w:p>
        </w:tc>
        <w:tc>
          <w:tcPr>
            <w:tcW w:w="974" w:type="dxa"/>
          </w:tcPr>
          <w:p w14:paraId="7A3C8164" w14:textId="212D6289" w:rsidR="00BB54C2" w:rsidRDefault="00C574BD">
            <w:r>
              <w:t>s</w:t>
            </w:r>
            <w:r w:rsidR="007F0DBA">
              <w:t>zt</w:t>
            </w:r>
            <w:r>
              <w:t>.</w:t>
            </w:r>
          </w:p>
        </w:tc>
        <w:tc>
          <w:tcPr>
            <w:tcW w:w="944" w:type="dxa"/>
          </w:tcPr>
          <w:p w14:paraId="7E3CCEF6" w14:textId="60A0E34E" w:rsidR="00BB54C2" w:rsidRDefault="007F0DBA">
            <w:r>
              <w:t>2</w:t>
            </w:r>
            <w:r w:rsidR="001D2BBD">
              <w:t>9</w:t>
            </w:r>
          </w:p>
        </w:tc>
        <w:tc>
          <w:tcPr>
            <w:tcW w:w="761" w:type="dxa"/>
          </w:tcPr>
          <w:p w14:paraId="7DDCBA76" w14:textId="77777777" w:rsidR="00BB54C2" w:rsidRDefault="00BB54C2"/>
        </w:tc>
        <w:tc>
          <w:tcPr>
            <w:tcW w:w="658" w:type="dxa"/>
          </w:tcPr>
          <w:p w14:paraId="17EA2DE4" w14:textId="77777777" w:rsidR="00BB54C2" w:rsidRDefault="00BB54C2"/>
        </w:tc>
      </w:tr>
      <w:tr w:rsidR="00C124E0" w14:paraId="5AB6812A" w14:textId="77777777" w:rsidTr="00DB621D">
        <w:tc>
          <w:tcPr>
            <w:tcW w:w="657" w:type="dxa"/>
          </w:tcPr>
          <w:p w14:paraId="2ED2E9DE" w14:textId="143F0168" w:rsidR="00BB54C2" w:rsidRDefault="00A113C3">
            <w:r>
              <w:t>29</w:t>
            </w:r>
            <w:r w:rsidR="007F0DBA">
              <w:t>.</w:t>
            </w:r>
          </w:p>
        </w:tc>
        <w:tc>
          <w:tcPr>
            <w:tcW w:w="5068" w:type="dxa"/>
          </w:tcPr>
          <w:p w14:paraId="6C62C6EF" w14:textId="785BFD72" w:rsidR="00BB54C2" w:rsidRDefault="007F0DBA">
            <w:r>
              <w:t>KNNR 4 1032-03. Zawory przelotowe kulowe w instalacji z rur  tworzyw sztucznych, średnica zaworu DN 25mm</w:t>
            </w:r>
          </w:p>
        </w:tc>
        <w:tc>
          <w:tcPr>
            <w:tcW w:w="974" w:type="dxa"/>
          </w:tcPr>
          <w:p w14:paraId="24769E23" w14:textId="579069F8" w:rsidR="00BB54C2" w:rsidRDefault="00C574BD">
            <w:r>
              <w:t>s</w:t>
            </w:r>
            <w:r w:rsidR="007F0DBA">
              <w:t>zt</w:t>
            </w:r>
            <w:r>
              <w:t>.</w:t>
            </w:r>
          </w:p>
        </w:tc>
        <w:tc>
          <w:tcPr>
            <w:tcW w:w="944" w:type="dxa"/>
          </w:tcPr>
          <w:p w14:paraId="759D59FC" w14:textId="0A0899E4" w:rsidR="00BB54C2" w:rsidRDefault="007F0DBA">
            <w:r>
              <w:t>2</w:t>
            </w:r>
          </w:p>
        </w:tc>
        <w:tc>
          <w:tcPr>
            <w:tcW w:w="761" w:type="dxa"/>
          </w:tcPr>
          <w:p w14:paraId="30921E5F" w14:textId="77777777" w:rsidR="00BB54C2" w:rsidRDefault="00BB54C2"/>
        </w:tc>
        <w:tc>
          <w:tcPr>
            <w:tcW w:w="658" w:type="dxa"/>
          </w:tcPr>
          <w:p w14:paraId="70A3E5DF" w14:textId="77777777" w:rsidR="00BB54C2" w:rsidRDefault="00BB54C2"/>
        </w:tc>
      </w:tr>
      <w:tr w:rsidR="00C124E0" w14:paraId="5F346B20" w14:textId="77777777" w:rsidTr="00DB621D">
        <w:tc>
          <w:tcPr>
            <w:tcW w:w="657" w:type="dxa"/>
          </w:tcPr>
          <w:p w14:paraId="49ADDECC" w14:textId="380B8EB5" w:rsidR="001D2BBD" w:rsidRDefault="001D2BBD">
            <w:r>
              <w:t>30.</w:t>
            </w:r>
          </w:p>
        </w:tc>
        <w:tc>
          <w:tcPr>
            <w:tcW w:w="5068" w:type="dxa"/>
          </w:tcPr>
          <w:p w14:paraId="2E49167C" w14:textId="73B246AA" w:rsidR="001D2BBD" w:rsidRDefault="001D2BBD">
            <w:r>
              <w:t>KNNR 4 1032-02. Zawory przelotowe kulowe w instalacji z rur z tworzyw sztucznych, średnica zaworu 20mm</w:t>
            </w:r>
          </w:p>
        </w:tc>
        <w:tc>
          <w:tcPr>
            <w:tcW w:w="974" w:type="dxa"/>
          </w:tcPr>
          <w:p w14:paraId="44F05116" w14:textId="4A708971" w:rsidR="001D2BBD" w:rsidRDefault="001D2BBD">
            <w:r>
              <w:t xml:space="preserve">szt. </w:t>
            </w:r>
          </w:p>
        </w:tc>
        <w:tc>
          <w:tcPr>
            <w:tcW w:w="944" w:type="dxa"/>
          </w:tcPr>
          <w:p w14:paraId="5263A21E" w14:textId="332BC43D" w:rsidR="001D2BBD" w:rsidRDefault="001D2BBD">
            <w:r>
              <w:t>1</w:t>
            </w:r>
            <w:r w:rsidR="00E164E5">
              <w:t>3</w:t>
            </w:r>
          </w:p>
        </w:tc>
        <w:tc>
          <w:tcPr>
            <w:tcW w:w="761" w:type="dxa"/>
          </w:tcPr>
          <w:p w14:paraId="534F2CAB" w14:textId="77777777" w:rsidR="001D2BBD" w:rsidRDefault="001D2BBD"/>
        </w:tc>
        <w:tc>
          <w:tcPr>
            <w:tcW w:w="658" w:type="dxa"/>
          </w:tcPr>
          <w:p w14:paraId="1F7178CF" w14:textId="77777777" w:rsidR="001D2BBD" w:rsidRDefault="001D2BBD"/>
        </w:tc>
      </w:tr>
      <w:tr w:rsidR="00C124E0" w14:paraId="47858EDF" w14:textId="77777777" w:rsidTr="00DB621D">
        <w:tc>
          <w:tcPr>
            <w:tcW w:w="657" w:type="dxa"/>
          </w:tcPr>
          <w:p w14:paraId="48908F37" w14:textId="6662E732" w:rsidR="00BB54C2" w:rsidRDefault="009D5928">
            <w:r>
              <w:t>3</w:t>
            </w:r>
            <w:r w:rsidR="007A5E41">
              <w:t>1</w:t>
            </w:r>
            <w:r>
              <w:t>.</w:t>
            </w:r>
          </w:p>
        </w:tc>
        <w:tc>
          <w:tcPr>
            <w:tcW w:w="5068" w:type="dxa"/>
          </w:tcPr>
          <w:p w14:paraId="6CD2FA68" w14:textId="28C8F127" w:rsidR="00BB54C2" w:rsidRDefault="009D5928">
            <w:r>
              <w:t>KNNR 4 0135-01. Analogia. Zawór czerpalny ze złączką do węża o średnicy DN 15mm (jako odwodnienie instalacji)</w:t>
            </w:r>
          </w:p>
        </w:tc>
        <w:tc>
          <w:tcPr>
            <w:tcW w:w="974" w:type="dxa"/>
          </w:tcPr>
          <w:p w14:paraId="74DD6848" w14:textId="1F975108" w:rsidR="00BB54C2" w:rsidRDefault="00C549AE">
            <w:r>
              <w:t>s</w:t>
            </w:r>
            <w:r w:rsidR="009D5928">
              <w:t>zt</w:t>
            </w:r>
            <w:r>
              <w:t>.</w:t>
            </w:r>
          </w:p>
        </w:tc>
        <w:tc>
          <w:tcPr>
            <w:tcW w:w="944" w:type="dxa"/>
          </w:tcPr>
          <w:p w14:paraId="6CF67FC6" w14:textId="2BEB81B3" w:rsidR="00BB54C2" w:rsidRDefault="009D5928">
            <w:r>
              <w:t>7</w:t>
            </w:r>
          </w:p>
        </w:tc>
        <w:tc>
          <w:tcPr>
            <w:tcW w:w="761" w:type="dxa"/>
          </w:tcPr>
          <w:p w14:paraId="4790C53E" w14:textId="77777777" w:rsidR="00BB54C2" w:rsidRDefault="00BB54C2"/>
        </w:tc>
        <w:tc>
          <w:tcPr>
            <w:tcW w:w="658" w:type="dxa"/>
          </w:tcPr>
          <w:p w14:paraId="17EBAE2C" w14:textId="77777777" w:rsidR="00BB54C2" w:rsidRDefault="00BB54C2"/>
        </w:tc>
      </w:tr>
      <w:tr w:rsidR="00C124E0" w14:paraId="07CD1F53" w14:textId="77777777" w:rsidTr="00DB621D">
        <w:tc>
          <w:tcPr>
            <w:tcW w:w="657" w:type="dxa"/>
          </w:tcPr>
          <w:p w14:paraId="69C6E663" w14:textId="783D3982" w:rsidR="00BB54C2" w:rsidRDefault="009D5928">
            <w:r>
              <w:t>3</w:t>
            </w:r>
            <w:r w:rsidR="007A5E41">
              <w:t>2</w:t>
            </w:r>
          </w:p>
        </w:tc>
        <w:tc>
          <w:tcPr>
            <w:tcW w:w="5068" w:type="dxa"/>
          </w:tcPr>
          <w:p w14:paraId="0E815AF4" w14:textId="0459A4A4" w:rsidR="00BB54C2" w:rsidRDefault="00A11AE0">
            <w:r>
              <w:t xml:space="preserve">KNNR 8 </w:t>
            </w:r>
            <w:r w:rsidR="00C549AE">
              <w:t>0112-04.Wstawienia trójnika z żeliwa ciągliwego ocynkowanego o średnicy DN 65mm</w:t>
            </w:r>
          </w:p>
        </w:tc>
        <w:tc>
          <w:tcPr>
            <w:tcW w:w="974" w:type="dxa"/>
          </w:tcPr>
          <w:p w14:paraId="138B0734" w14:textId="4F2AC6F6" w:rsidR="00BB54C2" w:rsidRDefault="00E736B2">
            <w:r>
              <w:t>s</w:t>
            </w:r>
            <w:r w:rsidR="00C549AE">
              <w:t>zt.</w:t>
            </w:r>
          </w:p>
        </w:tc>
        <w:tc>
          <w:tcPr>
            <w:tcW w:w="944" w:type="dxa"/>
          </w:tcPr>
          <w:p w14:paraId="57A01115" w14:textId="5E67A7A0" w:rsidR="00BB54C2" w:rsidRDefault="00C549AE">
            <w:r>
              <w:t>2</w:t>
            </w:r>
          </w:p>
        </w:tc>
        <w:tc>
          <w:tcPr>
            <w:tcW w:w="761" w:type="dxa"/>
          </w:tcPr>
          <w:p w14:paraId="32BC3F80" w14:textId="77777777" w:rsidR="00BB54C2" w:rsidRDefault="00BB54C2"/>
        </w:tc>
        <w:tc>
          <w:tcPr>
            <w:tcW w:w="658" w:type="dxa"/>
          </w:tcPr>
          <w:p w14:paraId="7ADCE86A" w14:textId="77777777" w:rsidR="00BB54C2" w:rsidRDefault="00BB54C2"/>
        </w:tc>
      </w:tr>
      <w:tr w:rsidR="00C124E0" w14:paraId="38B8EC2E" w14:textId="77777777" w:rsidTr="00DB621D">
        <w:tc>
          <w:tcPr>
            <w:tcW w:w="657" w:type="dxa"/>
          </w:tcPr>
          <w:p w14:paraId="63376D85" w14:textId="66508BF3" w:rsidR="00BB54C2" w:rsidRDefault="00C549AE">
            <w:r>
              <w:t>3</w:t>
            </w:r>
            <w:r w:rsidR="007A5E41">
              <w:t>3</w:t>
            </w:r>
            <w:r w:rsidR="00A113C3">
              <w:t>.</w:t>
            </w:r>
          </w:p>
        </w:tc>
        <w:tc>
          <w:tcPr>
            <w:tcW w:w="5068" w:type="dxa"/>
          </w:tcPr>
          <w:p w14:paraId="60717443" w14:textId="553B810D" w:rsidR="00BB54C2" w:rsidRDefault="00C549AE">
            <w:r>
              <w:t>Kalkulacja własna. Przełączenie wszystkich istniejących pionów instalacji wodociągowej</w:t>
            </w:r>
            <w:r w:rsidR="00FB6C7B">
              <w:t xml:space="preserve"> (12x3+3 piony instalacji hydrantowej)</w:t>
            </w:r>
            <w:r>
              <w:t xml:space="preserve"> i rozgałęzień w piwnicy do nowo wykonanej instalacji.</w:t>
            </w:r>
          </w:p>
        </w:tc>
        <w:tc>
          <w:tcPr>
            <w:tcW w:w="974" w:type="dxa"/>
          </w:tcPr>
          <w:p w14:paraId="7B860C39" w14:textId="768505BE" w:rsidR="00BB54C2" w:rsidRDefault="00FB6C7B">
            <w:proofErr w:type="spellStart"/>
            <w:r>
              <w:t>kpl</w:t>
            </w:r>
            <w:proofErr w:type="spellEnd"/>
          </w:p>
        </w:tc>
        <w:tc>
          <w:tcPr>
            <w:tcW w:w="944" w:type="dxa"/>
          </w:tcPr>
          <w:p w14:paraId="608FD766" w14:textId="683A36E4" w:rsidR="00BB54C2" w:rsidRDefault="00FB6C7B">
            <w:r>
              <w:t>1</w:t>
            </w:r>
          </w:p>
        </w:tc>
        <w:tc>
          <w:tcPr>
            <w:tcW w:w="761" w:type="dxa"/>
          </w:tcPr>
          <w:p w14:paraId="09474517" w14:textId="77777777" w:rsidR="00BB54C2" w:rsidRDefault="00BB54C2"/>
        </w:tc>
        <w:tc>
          <w:tcPr>
            <w:tcW w:w="658" w:type="dxa"/>
          </w:tcPr>
          <w:p w14:paraId="0E323F74" w14:textId="77777777" w:rsidR="00BB54C2" w:rsidRDefault="00BB54C2"/>
        </w:tc>
      </w:tr>
      <w:tr w:rsidR="00C124E0" w14:paraId="25E2416A" w14:textId="77777777" w:rsidTr="00DB621D">
        <w:tc>
          <w:tcPr>
            <w:tcW w:w="657" w:type="dxa"/>
          </w:tcPr>
          <w:p w14:paraId="29496C8A" w14:textId="50F31924" w:rsidR="00BB54C2" w:rsidRDefault="00FB6C7B">
            <w:r>
              <w:t>3</w:t>
            </w:r>
            <w:r w:rsidR="007A5E41">
              <w:t>4</w:t>
            </w:r>
            <w:r w:rsidR="00A113C3">
              <w:t>.</w:t>
            </w:r>
          </w:p>
        </w:tc>
        <w:tc>
          <w:tcPr>
            <w:tcW w:w="5068" w:type="dxa"/>
          </w:tcPr>
          <w:p w14:paraId="00D5BD15" w14:textId="4B801719" w:rsidR="00BB54C2" w:rsidRDefault="00FB6C7B">
            <w:r>
              <w:t>KNNR 8 0108-04. Demontaż rurociągu stalowego ocynkowanego o średnicy 65mm</w:t>
            </w:r>
            <w:r w:rsidR="00471647">
              <w:t xml:space="preserve"> 29,00+36,70=65,70</w:t>
            </w:r>
          </w:p>
        </w:tc>
        <w:tc>
          <w:tcPr>
            <w:tcW w:w="974" w:type="dxa"/>
          </w:tcPr>
          <w:p w14:paraId="22C38507" w14:textId="7E0F2A15" w:rsidR="00BB54C2" w:rsidRDefault="00D55A8C">
            <w:r>
              <w:t>m</w:t>
            </w:r>
          </w:p>
        </w:tc>
        <w:tc>
          <w:tcPr>
            <w:tcW w:w="944" w:type="dxa"/>
          </w:tcPr>
          <w:p w14:paraId="41D33270" w14:textId="499E27BD" w:rsidR="00BB54C2" w:rsidRDefault="00D55A8C">
            <w:r>
              <w:t>65,70</w:t>
            </w:r>
          </w:p>
        </w:tc>
        <w:tc>
          <w:tcPr>
            <w:tcW w:w="761" w:type="dxa"/>
          </w:tcPr>
          <w:p w14:paraId="5E42D04F" w14:textId="77777777" w:rsidR="00BB54C2" w:rsidRDefault="00BB54C2"/>
        </w:tc>
        <w:tc>
          <w:tcPr>
            <w:tcW w:w="658" w:type="dxa"/>
          </w:tcPr>
          <w:p w14:paraId="443E5225" w14:textId="77777777" w:rsidR="00BB54C2" w:rsidRDefault="00BB54C2"/>
        </w:tc>
      </w:tr>
      <w:tr w:rsidR="00C124E0" w14:paraId="6CD3E546" w14:textId="77777777" w:rsidTr="00DB621D">
        <w:tc>
          <w:tcPr>
            <w:tcW w:w="657" w:type="dxa"/>
          </w:tcPr>
          <w:p w14:paraId="73F44F87" w14:textId="57C7F3FA" w:rsidR="00BB54C2" w:rsidRDefault="00D55A8C">
            <w:r>
              <w:t>3</w:t>
            </w:r>
            <w:r w:rsidR="007A5E41">
              <w:t>5</w:t>
            </w:r>
            <w:r>
              <w:t>.</w:t>
            </w:r>
          </w:p>
        </w:tc>
        <w:tc>
          <w:tcPr>
            <w:tcW w:w="5068" w:type="dxa"/>
          </w:tcPr>
          <w:p w14:paraId="7E9BEDF1" w14:textId="170BE17F" w:rsidR="00BB54C2" w:rsidRDefault="00D55A8C">
            <w:r>
              <w:t xml:space="preserve">KNNR 8 0108-03. Demontaż rurociągu stalowego ocynkowanego o średnicy  DN 40-50mm </w:t>
            </w:r>
            <w:r w:rsidR="00471647">
              <w:t>31,25+83,95=115,20</w:t>
            </w:r>
          </w:p>
        </w:tc>
        <w:tc>
          <w:tcPr>
            <w:tcW w:w="974" w:type="dxa"/>
          </w:tcPr>
          <w:p w14:paraId="3F043927" w14:textId="28EE9DAA" w:rsidR="00BB54C2" w:rsidRDefault="00D55A8C">
            <w:r>
              <w:t>m</w:t>
            </w:r>
          </w:p>
        </w:tc>
        <w:tc>
          <w:tcPr>
            <w:tcW w:w="944" w:type="dxa"/>
          </w:tcPr>
          <w:p w14:paraId="201157B9" w14:textId="462A71E8" w:rsidR="00BB54C2" w:rsidRDefault="00471647">
            <w:r>
              <w:t>115,20</w:t>
            </w:r>
          </w:p>
        </w:tc>
        <w:tc>
          <w:tcPr>
            <w:tcW w:w="761" w:type="dxa"/>
          </w:tcPr>
          <w:p w14:paraId="545F23C8" w14:textId="77777777" w:rsidR="00BB54C2" w:rsidRDefault="00BB54C2"/>
        </w:tc>
        <w:tc>
          <w:tcPr>
            <w:tcW w:w="658" w:type="dxa"/>
          </w:tcPr>
          <w:p w14:paraId="60EC85BF" w14:textId="77777777" w:rsidR="00BB54C2" w:rsidRDefault="00BB54C2"/>
        </w:tc>
      </w:tr>
      <w:tr w:rsidR="00C124E0" w14:paraId="197F3034" w14:textId="77777777" w:rsidTr="00DB621D">
        <w:tc>
          <w:tcPr>
            <w:tcW w:w="657" w:type="dxa"/>
          </w:tcPr>
          <w:p w14:paraId="180F960F" w14:textId="4F977331" w:rsidR="00BB54C2" w:rsidRDefault="00D55A8C">
            <w:r>
              <w:t>3</w:t>
            </w:r>
            <w:r w:rsidR="007A5E41">
              <w:t>6</w:t>
            </w:r>
            <w:r>
              <w:t>.</w:t>
            </w:r>
          </w:p>
        </w:tc>
        <w:tc>
          <w:tcPr>
            <w:tcW w:w="5068" w:type="dxa"/>
          </w:tcPr>
          <w:p w14:paraId="28FC7905" w14:textId="47CBBF7C" w:rsidR="00BB54C2" w:rsidRDefault="00D55A8C">
            <w:r>
              <w:t xml:space="preserve">KNNR 8 0108-02. Demontaż rurociągu stalowego ocynkowanego o średnicy DN 25-32mm </w:t>
            </w:r>
            <w:r w:rsidR="00471647">
              <w:t>76,50+87,05=163,35</w:t>
            </w:r>
          </w:p>
        </w:tc>
        <w:tc>
          <w:tcPr>
            <w:tcW w:w="974" w:type="dxa"/>
          </w:tcPr>
          <w:p w14:paraId="78BB77CD" w14:textId="77F99B5E" w:rsidR="00BB54C2" w:rsidRDefault="00D55A8C">
            <w:r>
              <w:t>m</w:t>
            </w:r>
          </w:p>
        </w:tc>
        <w:tc>
          <w:tcPr>
            <w:tcW w:w="944" w:type="dxa"/>
          </w:tcPr>
          <w:p w14:paraId="4AEFDC26" w14:textId="3FE2E161" w:rsidR="00BB54C2" w:rsidRDefault="00471647">
            <w:r>
              <w:t>163,35</w:t>
            </w:r>
          </w:p>
        </w:tc>
        <w:tc>
          <w:tcPr>
            <w:tcW w:w="761" w:type="dxa"/>
          </w:tcPr>
          <w:p w14:paraId="6EDD6E33" w14:textId="77777777" w:rsidR="00BB54C2" w:rsidRDefault="00BB54C2"/>
        </w:tc>
        <w:tc>
          <w:tcPr>
            <w:tcW w:w="658" w:type="dxa"/>
          </w:tcPr>
          <w:p w14:paraId="3FD996E9" w14:textId="77777777" w:rsidR="00BB54C2" w:rsidRDefault="00BB54C2"/>
        </w:tc>
      </w:tr>
      <w:tr w:rsidR="00C124E0" w14:paraId="45F41FD8" w14:textId="77777777" w:rsidTr="00DB621D">
        <w:tc>
          <w:tcPr>
            <w:tcW w:w="657" w:type="dxa"/>
          </w:tcPr>
          <w:p w14:paraId="3F690046" w14:textId="09EAF044" w:rsidR="00BB54C2" w:rsidRDefault="00D55A8C">
            <w:r>
              <w:t>3</w:t>
            </w:r>
            <w:r w:rsidR="007A5E41">
              <w:t>7</w:t>
            </w:r>
            <w:r>
              <w:t>.</w:t>
            </w:r>
          </w:p>
        </w:tc>
        <w:tc>
          <w:tcPr>
            <w:tcW w:w="5068" w:type="dxa"/>
          </w:tcPr>
          <w:p w14:paraId="3A3C5EE9" w14:textId="5F30792A" w:rsidR="00BB54C2" w:rsidRDefault="00D55A8C">
            <w:r>
              <w:t>KNNR 8 01</w:t>
            </w:r>
            <w:r w:rsidR="001353BE">
              <w:t>15</w:t>
            </w:r>
            <w:r>
              <w:t>-0</w:t>
            </w:r>
            <w:r w:rsidR="001353BE">
              <w:t>2</w:t>
            </w:r>
            <w:r>
              <w:t>.</w:t>
            </w:r>
            <w:r w:rsidR="001353BE">
              <w:t xml:space="preserve"> Wymiana wodomierza skrzydełkowego o średnicy 32mm</w:t>
            </w:r>
          </w:p>
        </w:tc>
        <w:tc>
          <w:tcPr>
            <w:tcW w:w="974" w:type="dxa"/>
          </w:tcPr>
          <w:p w14:paraId="3911F68C" w14:textId="4E065710" w:rsidR="00BB54C2" w:rsidRDefault="007D2E6D">
            <w:r>
              <w:t>s</w:t>
            </w:r>
            <w:r w:rsidR="001353BE">
              <w:t>zt</w:t>
            </w:r>
            <w:r>
              <w:t>.</w:t>
            </w:r>
          </w:p>
        </w:tc>
        <w:tc>
          <w:tcPr>
            <w:tcW w:w="944" w:type="dxa"/>
          </w:tcPr>
          <w:p w14:paraId="012C33E7" w14:textId="10579B8A" w:rsidR="00BB54C2" w:rsidRDefault="00D55A8C">
            <w:r>
              <w:t>1</w:t>
            </w:r>
          </w:p>
        </w:tc>
        <w:tc>
          <w:tcPr>
            <w:tcW w:w="761" w:type="dxa"/>
          </w:tcPr>
          <w:p w14:paraId="17CFCCA2" w14:textId="77777777" w:rsidR="00BB54C2" w:rsidRDefault="00BB54C2"/>
        </w:tc>
        <w:tc>
          <w:tcPr>
            <w:tcW w:w="658" w:type="dxa"/>
          </w:tcPr>
          <w:p w14:paraId="19EA20AC" w14:textId="77777777" w:rsidR="00BB54C2" w:rsidRDefault="00BB54C2"/>
        </w:tc>
      </w:tr>
      <w:tr w:rsidR="00C124E0" w14:paraId="7806E96C" w14:textId="77777777" w:rsidTr="00DB621D">
        <w:tc>
          <w:tcPr>
            <w:tcW w:w="657" w:type="dxa"/>
          </w:tcPr>
          <w:p w14:paraId="4C340A5D" w14:textId="239E3760" w:rsidR="00BB54C2" w:rsidRDefault="00A6564C">
            <w:r>
              <w:t>3</w:t>
            </w:r>
            <w:r w:rsidR="007A5E41">
              <w:t>8</w:t>
            </w:r>
            <w:r>
              <w:t>.</w:t>
            </w:r>
          </w:p>
        </w:tc>
        <w:tc>
          <w:tcPr>
            <w:tcW w:w="5068" w:type="dxa"/>
          </w:tcPr>
          <w:p w14:paraId="037E68C8" w14:textId="3E8673AF" w:rsidR="00BB54C2" w:rsidRDefault="00A6564C">
            <w:r>
              <w:t>KNNR 4 0116-01. Analogia. Dodatek za podejście do zaworu czerpalnego</w:t>
            </w:r>
            <w:r w:rsidR="007E7494">
              <w:t>,  w rurociągach z tworzyw sztucznych, o połączeniu sztywnym o średnicy 20mm (zawór ze złączką do węża DN 15mm)</w:t>
            </w:r>
          </w:p>
        </w:tc>
        <w:tc>
          <w:tcPr>
            <w:tcW w:w="974" w:type="dxa"/>
          </w:tcPr>
          <w:p w14:paraId="23866FB7" w14:textId="0DB2052C" w:rsidR="00BB54C2" w:rsidRDefault="007D2E6D">
            <w:r>
              <w:t>s</w:t>
            </w:r>
            <w:r w:rsidR="007E7494">
              <w:t>zt</w:t>
            </w:r>
            <w:r>
              <w:t>.</w:t>
            </w:r>
          </w:p>
        </w:tc>
        <w:tc>
          <w:tcPr>
            <w:tcW w:w="944" w:type="dxa"/>
          </w:tcPr>
          <w:p w14:paraId="777875A7" w14:textId="7D7BB26E" w:rsidR="00BB54C2" w:rsidRDefault="007E7494">
            <w:r>
              <w:t>7</w:t>
            </w:r>
          </w:p>
        </w:tc>
        <w:tc>
          <w:tcPr>
            <w:tcW w:w="761" w:type="dxa"/>
          </w:tcPr>
          <w:p w14:paraId="63466E05" w14:textId="77777777" w:rsidR="00BB54C2" w:rsidRDefault="00BB54C2"/>
        </w:tc>
        <w:tc>
          <w:tcPr>
            <w:tcW w:w="658" w:type="dxa"/>
          </w:tcPr>
          <w:p w14:paraId="1FF79474" w14:textId="77777777" w:rsidR="00BB54C2" w:rsidRDefault="00BB54C2"/>
        </w:tc>
      </w:tr>
      <w:tr w:rsidR="00C124E0" w14:paraId="12F9930D" w14:textId="77777777" w:rsidTr="00DB621D">
        <w:tc>
          <w:tcPr>
            <w:tcW w:w="657" w:type="dxa"/>
          </w:tcPr>
          <w:p w14:paraId="3C35D8C8" w14:textId="4B832357" w:rsidR="00BB54C2" w:rsidRDefault="001353BE">
            <w:r>
              <w:t>3</w:t>
            </w:r>
            <w:r w:rsidR="007A5E41">
              <w:t>9</w:t>
            </w:r>
            <w:r>
              <w:t>.</w:t>
            </w:r>
          </w:p>
        </w:tc>
        <w:tc>
          <w:tcPr>
            <w:tcW w:w="5068" w:type="dxa"/>
          </w:tcPr>
          <w:p w14:paraId="78CA56EE" w14:textId="78715195" w:rsidR="00BB54C2" w:rsidRDefault="001353BE">
            <w:r>
              <w:t xml:space="preserve">KNR 0-34 0101-03. Izolacja rurociągów </w:t>
            </w:r>
            <w:r w:rsidR="006A4285">
              <w:t xml:space="preserve">o śr. 40mm otulinami </w:t>
            </w:r>
            <w:proofErr w:type="spellStart"/>
            <w:r w:rsidR="006A4285">
              <w:t>Thermaflex</w:t>
            </w:r>
            <w:proofErr w:type="spellEnd"/>
            <w:r w:rsidR="006A4285">
              <w:t xml:space="preserve"> FRZ o gr.9mm</w:t>
            </w:r>
          </w:p>
        </w:tc>
        <w:tc>
          <w:tcPr>
            <w:tcW w:w="974" w:type="dxa"/>
          </w:tcPr>
          <w:p w14:paraId="0575E658" w14:textId="2E53B9B1" w:rsidR="00BB54C2" w:rsidRDefault="006A4285">
            <w:r>
              <w:t>m</w:t>
            </w:r>
          </w:p>
        </w:tc>
        <w:tc>
          <w:tcPr>
            <w:tcW w:w="944" w:type="dxa"/>
          </w:tcPr>
          <w:p w14:paraId="17127771" w14:textId="19E85E14" w:rsidR="00BB54C2" w:rsidRDefault="00FC7532">
            <w:r>
              <w:t>8,30</w:t>
            </w:r>
          </w:p>
        </w:tc>
        <w:tc>
          <w:tcPr>
            <w:tcW w:w="761" w:type="dxa"/>
          </w:tcPr>
          <w:p w14:paraId="3A7CE9BE" w14:textId="77777777" w:rsidR="00BB54C2" w:rsidRDefault="00BB54C2"/>
        </w:tc>
        <w:tc>
          <w:tcPr>
            <w:tcW w:w="658" w:type="dxa"/>
          </w:tcPr>
          <w:p w14:paraId="651FE0A2" w14:textId="77777777" w:rsidR="00BB54C2" w:rsidRDefault="00BB54C2"/>
        </w:tc>
      </w:tr>
      <w:tr w:rsidR="00C124E0" w14:paraId="71EB2949" w14:textId="77777777" w:rsidTr="00DB621D">
        <w:tc>
          <w:tcPr>
            <w:tcW w:w="657" w:type="dxa"/>
          </w:tcPr>
          <w:p w14:paraId="0B8B184B" w14:textId="3DEE4150" w:rsidR="00BB54C2" w:rsidRDefault="007A5E41">
            <w:r>
              <w:t>40</w:t>
            </w:r>
            <w:r w:rsidR="006A4285">
              <w:t>.</w:t>
            </w:r>
          </w:p>
        </w:tc>
        <w:tc>
          <w:tcPr>
            <w:tcW w:w="5068" w:type="dxa"/>
          </w:tcPr>
          <w:p w14:paraId="722F9C0E" w14:textId="00061D2E" w:rsidR="00BB54C2" w:rsidRDefault="006A4285">
            <w:r>
              <w:t xml:space="preserve">KNR 0-34 0101-05. Izolacja rurociągów o śr. 54-76mm otulinami </w:t>
            </w:r>
            <w:proofErr w:type="spellStart"/>
            <w:r>
              <w:t>Thermaflex</w:t>
            </w:r>
            <w:proofErr w:type="spellEnd"/>
            <w:r>
              <w:t xml:space="preserve"> FRZ o gr. 9mm</w:t>
            </w:r>
            <w:r w:rsidR="00FC7532">
              <w:t xml:space="preserve"> 29,00+76,50=105,50</w:t>
            </w:r>
          </w:p>
        </w:tc>
        <w:tc>
          <w:tcPr>
            <w:tcW w:w="974" w:type="dxa"/>
          </w:tcPr>
          <w:p w14:paraId="2782C8BD" w14:textId="63F937A4" w:rsidR="00BB54C2" w:rsidRDefault="006A4285">
            <w:r>
              <w:t>m</w:t>
            </w:r>
          </w:p>
        </w:tc>
        <w:tc>
          <w:tcPr>
            <w:tcW w:w="944" w:type="dxa"/>
          </w:tcPr>
          <w:p w14:paraId="5F5BB3AE" w14:textId="71EF685A" w:rsidR="00BB54C2" w:rsidRDefault="00FC7532">
            <w:r>
              <w:t>105,50</w:t>
            </w:r>
          </w:p>
        </w:tc>
        <w:tc>
          <w:tcPr>
            <w:tcW w:w="761" w:type="dxa"/>
          </w:tcPr>
          <w:p w14:paraId="5C08FCD1" w14:textId="77777777" w:rsidR="00BB54C2" w:rsidRDefault="00BB54C2"/>
        </w:tc>
        <w:tc>
          <w:tcPr>
            <w:tcW w:w="658" w:type="dxa"/>
          </w:tcPr>
          <w:p w14:paraId="5FD7B943" w14:textId="77777777" w:rsidR="00BB54C2" w:rsidRDefault="00BB54C2"/>
        </w:tc>
      </w:tr>
      <w:tr w:rsidR="00C124E0" w14:paraId="068EED8F" w14:textId="77777777" w:rsidTr="00DB621D">
        <w:tc>
          <w:tcPr>
            <w:tcW w:w="657" w:type="dxa"/>
          </w:tcPr>
          <w:p w14:paraId="659BCF93" w14:textId="250EE8D6" w:rsidR="00BB54C2" w:rsidRDefault="006A4285">
            <w:r>
              <w:t>4</w:t>
            </w:r>
            <w:r w:rsidR="007A5E41">
              <w:t>1</w:t>
            </w:r>
            <w:r>
              <w:t>.</w:t>
            </w:r>
          </w:p>
        </w:tc>
        <w:tc>
          <w:tcPr>
            <w:tcW w:w="5068" w:type="dxa"/>
          </w:tcPr>
          <w:p w14:paraId="2577368F" w14:textId="08833A7C" w:rsidR="00BB54C2" w:rsidRDefault="006A4285">
            <w:r>
              <w:t xml:space="preserve">KNR 0-34 0101-19. Izolacja rurociągów o śr. 32mm otulinami </w:t>
            </w:r>
            <w:proofErr w:type="spellStart"/>
            <w:r>
              <w:t>Thermaflex</w:t>
            </w:r>
            <w:proofErr w:type="spellEnd"/>
            <w:r>
              <w:t xml:space="preserve"> o gr. 30mm</w:t>
            </w:r>
            <w:r w:rsidR="00FC7532">
              <w:t xml:space="preserve"> </w:t>
            </w:r>
          </w:p>
        </w:tc>
        <w:tc>
          <w:tcPr>
            <w:tcW w:w="974" w:type="dxa"/>
          </w:tcPr>
          <w:p w14:paraId="6974E4F6" w14:textId="4A30622F" w:rsidR="00BB54C2" w:rsidRDefault="00AD2C61">
            <w:r>
              <w:t>m</w:t>
            </w:r>
          </w:p>
        </w:tc>
        <w:tc>
          <w:tcPr>
            <w:tcW w:w="944" w:type="dxa"/>
          </w:tcPr>
          <w:p w14:paraId="4480A97A" w14:textId="5DDFFAE2" w:rsidR="00BB54C2" w:rsidRDefault="00C124E0">
            <w:r>
              <w:t>7</w:t>
            </w:r>
            <w:r w:rsidR="00AD2C61">
              <w:t>6</w:t>
            </w:r>
            <w:r>
              <w:t>,</w:t>
            </w:r>
            <w:r w:rsidR="00AD2C61">
              <w:t>5</w:t>
            </w:r>
            <w:r>
              <w:t>0</w:t>
            </w:r>
          </w:p>
        </w:tc>
        <w:tc>
          <w:tcPr>
            <w:tcW w:w="761" w:type="dxa"/>
          </w:tcPr>
          <w:p w14:paraId="16F28DAE" w14:textId="77777777" w:rsidR="00BB54C2" w:rsidRDefault="00BB54C2"/>
        </w:tc>
        <w:tc>
          <w:tcPr>
            <w:tcW w:w="658" w:type="dxa"/>
          </w:tcPr>
          <w:p w14:paraId="72321650" w14:textId="77777777" w:rsidR="00BB54C2" w:rsidRDefault="00BB54C2"/>
        </w:tc>
      </w:tr>
      <w:tr w:rsidR="00C124E0" w14:paraId="1F71257E" w14:textId="77777777" w:rsidTr="00DB621D">
        <w:tc>
          <w:tcPr>
            <w:tcW w:w="657" w:type="dxa"/>
          </w:tcPr>
          <w:p w14:paraId="343C290B" w14:textId="54674E6D" w:rsidR="00BB54C2" w:rsidRDefault="00AD2C61">
            <w:r>
              <w:t>4</w:t>
            </w:r>
            <w:r w:rsidR="007A5E41">
              <w:t>2</w:t>
            </w:r>
            <w:r>
              <w:t>.</w:t>
            </w:r>
          </w:p>
        </w:tc>
        <w:tc>
          <w:tcPr>
            <w:tcW w:w="5068" w:type="dxa"/>
          </w:tcPr>
          <w:p w14:paraId="02FF5747" w14:textId="2A95A245" w:rsidR="00BB54C2" w:rsidRDefault="00AD2C61">
            <w:r>
              <w:t xml:space="preserve">KNR 0-34 0101-19. Izolacja rurociągów o śr. 40mm otulinami </w:t>
            </w:r>
            <w:proofErr w:type="spellStart"/>
            <w:r>
              <w:t>Thermaflex</w:t>
            </w:r>
            <w:proofErr w:type="spellEnd"/>
            <w:r>
              <w:t xml:space="preserve"> o gr. 30mm</w:t>
            </w:r>
          </w:p>
        </w:tc>
        <w:tc>
          <w:tcPr>
            <w:tcW w:w="974" w:type="dxa"/>
          </w:tcPr>
          <w:p w14:paraId="18C3EED3" w14:textId="497F0403" w:rsidR="00BB54C2" w:rsidRDefault="00AD2C61">
            <w:r>
              <w:t>m</w:t>
            </w:r>
          </w:p>
        </w:tc>
        <w:tc>
          <w:tcPr>
            <w:tcW w:w="944" w:type="dxa"/>
          </w:tcPr>
          <w:p w14:paraId="2FADD8B1" w14:textId="5042D264" w:rsidR="00BB54C2" w:rsidRDefault="00C124E0">
            <w:r>
              <w:t>87,05</w:t>
            </w:r>
          </w:p>
        </w:tc>
        <w:tc>
          <w:tcPr>
            <w:tcW w:w="761" w:type="dxa"/>
          </w:tcPr>
          <w:p w14:paraId="3B5EC615" w14:textId="77777777" w:rsidR="00BB54C2" w:rsidRDefault="00BB54C2"/>
        </w:tc>
        <w:tc>
          <w:tcPr>
            <w:tcW w:w="658" w:type="dxa"/>
          </w:tcPr>
          <w:p w14:paraId="3DE1EDEB" w14:textId="77777777" w:rsidR="00BB54C2" w:rsidRDefault="00BB54C2"/>
        </w:tc>
      </w:tr>
      <w:tr w:rsidR="00C124E0" w14:paraId="25B00FE2" w14:textId="77777777" w:rsidTr="00DB621D">
        <w:tc>
          <w:tcPr>
            <w:tcW w:w="657" w:type="dxa"/>
          </w:tcPr>
          <w:p w14:paraId="52B81370" w14:textId="04EB30CC" w:rsidR="00BB54C2" w:rsidRDefault="00AD2C61">
            <w:r>
              <w:t>4</w:t>
            </w:r>
            <w:r w:rsidR="007A5E41">
              <w:t>3</w:t>
            </w:r>
            <w:r>
              <w:t>.</w:t>
            </w:r>
          </w:p>
        </w:tc>
        <w:tc>
          <w:tcPr>
            <w:tcW w:w="5068" w:type="dxa"/>
          </w:tcPr>
          <w:p w14:paraId="7ACE8028" w14:textId="7597D72A" w:rsidR="00BB54C2" w:rsidRDefault="00AD2C61">
            <w:r>
              <w:t xml:space="preserve">KNR 0-34 0101-20. Izolacja rurociągów o śr. 54-70mm otulinami </w:t>
            </w:r>
            <w:proofErr w:type="spellStart"/>
            <w:r>
              <w:t>Thermaflex</w:t>
            </w:r>
            <w:proofErr w:type="spellEnd"/>
            <w:r>
              <w:t xml:space="preserve"> o gr. 30mm</w:t>
            </w:r>
            <w:r w:rsidR="00C124E0">
              <w:t xml:space="preserve"> 83,95+31,25=</w:t>
            </w:r>
            <w:r w:rsidR="00E164E5">
              <w:t>115,20</w:t>
            </w:r>
          </w:p>
        </w:tc>
        <w:tc>
          <w:tcPr>
            <w:tcW w:w="974" w:type="dxa"/>
          </w:tcPr>
          <w:p w14:paraId="5F1781E1" w14:textId="44C4D01B" w:rsidR="00BB54C2" w:rsidRDefault="00AD2C61">
            <w:r>
              <w:t>m</w:t>
            </w:r>
          </w:p>
        </w:tc>
        <w:tc>
          <w:tcPr>
            <w:tcW w:w="944" w:type="dxa"/>
          </w:tcPr>
          <w:p w14:paraId="23DE7E9D" w14:textId="269A997C" w:rsidR="00BB54C2" w:rsidRDefault="00C124E0">
            <w:r>
              <w:t>115,20</w:t>
            </w:r>
          </w:p>
        </w:tc>
        <w:tc>
          <w:tcPr>
            <w:tcW w:w="761" w:type="dxa"/>
          </w:tcPr>
          <w:p w14:paraId="29AC19C3" w14:textId="77777777" w:rsidR="00BB54C2" w:rsidRDefault="00BB54C2"/>
        </w:tc>
        <w:tc>
          <w:tcPr>
            <w:tcW w:w="658" w:type="dxa"/>
          </w:tcPr>
          <w:p w14:paraId="4A6527AE" w14:textId="77777777" w:rsidR="00BB54C2" w:rsidRDefault="00BB54C2"/>
        </w:tc>
      </w:tr>
      <w:tr w:rsidR="00C124E0" w14:paraId="6EA188DA" w14:textId="77777777" w:rsidTr="00DB621D">
        <w:tc>
          <w:tcPr>
            <w:tcW w:w="657" w:type="dxa"/>
          </w:tcPr>
          <w:p w14:paraId="6E5E2A7D" w14:textId="32522E46" w:rsidR="00BB54C2" w:rsidRDefault="00AD2C61">
            <w:r>
              <w:t>4</w:t>
            </w:r>
            <w:r w:rsidR="007A5E41">
              <w:t>4</w:t>
            </w:r>
            <w:r>
              <w:t>.</w:t>
            </w:r>
          </w:p>
        </w:tc>
        <w:tc>
          <w:tcPr>
            <w:tcW w:w="5068" w:type="dxa"/>
          </w:tcPr>
          <w:p w14:paraId="2D90F200" w14:textId="418D2675" w:rsidR="00BB54C2" w:rsidRDefault="00AD2C61">
            <w:r>
              <w:t xml:space="preserve">KNR 0-34 0101-20. Analogia. Izolacja rurociągów o śr. 75mm otulinami </w:t>
            </w:r>
            <w:proofErr w:type="spellStart"/>
            <w:r>
              <w:t>Thermaflex</w:t>
            </w:r>
            <w:proofErr w:type="spellEnd"/>
            <w:r>
              <w:t xml:space="preserve"> o gr. 30mm</w:t>
            </w:r>
          </w:p>
        </w:tc>
        <w:tc>
          <w:tcPr>
            <w:tcW w:w="974" w:type="dxa"/>
          </w:tcPr>
          <w:p w14:paraId="2CA0B5C1" w14:textId="5F09288C" w:rsidR="00BB54C2" w:rsidRDefault="00AD2C61">
            <w:r>
              <w:t>m</w:t>
            </w:r>
          </w:p>
        </w:tc>
        <w:tc>
          <w:tcPr>
            <w:tcW w:w="944" w:type="dxa"/>
          </w:tcPr>
          <w:p w14:paraId="2C697918" w14:textId="50E99218" w:rsidR="00BB54C2" w:rsidRDefault="00AD2C61">
            <w:r>
              <w:t>36,70</w:t>
            </w:r>
          </w:p>
        </w:tc>
        <w:tc>
          <w:tcPr>
            <w:tcW w:w="761" w:type="dxa"/>
          </w:tcPr>
          <w:p w14:paraId="6557483C" w14:textId="77777777" w:rsidR="00BB54C2" w:rsidRDefault="00BB54C2"/>
        </w:tc>
        <w:tc>
          <w:tcPr>
            <w:tcW w:w="658" w:type="dxa"/>
          </w:tcPr>
          <w:p w14:paraId="607B20AD" w14:textId="77777777" w:rsidR="00BB54C2" w:rsidRDefault="00BB54C2"/>
        </w:tc>
      </w:tr>
      <w:tr w:rsidR="00C124E0" w14:paraId="66F825F3" w14:textId="77777777" w:rsidTr="00DB621D">
        <w:tc>
          <w:tcPr>
            <w:tcW w:w="657" w:type="dxa"/>
          </w:tcPr>
          <w:p w14:paraId="2A77F60F" w14:textId="6706C39F" w:rsidR="003D71E8" w:rsidRDefault="003D71E8">
            <w:r>
              <w:t>4</w:t>
            </w:r>
            <w:r w:rsidR="007A5E41">
              <w:t>5</w:t>
            </w:r>
            <w:r>
              <w:t>.</w:t>
            </w:r>
          </w:p>
        </w:tc>
        <w:tc>
          <w:tcPr>
            <w:tcW w:w="5068" w:type="dxa"/>
          </w:tcPr>
          <w:p w14:paraId="57275F4F" w14:textId="554DC6F6" w:rsidR="003D71E8" w:rsidRDefault="003D71E8">
            <w:r>
              <w:t>Kalkulacja indywidualna. Oznakowanie rurociągów- piktogramy 2x2+5x3=19</w:t>
            </w:r>
          </w:p>
        </w:tc>
        <w:tc>
          <w:tcPr>
            <w:tcW w:w="974" w:type="dxa"/>
          </w:tcPr>
          <w:p w14:paraId="1C804CF1" w14:textId="545BE351" w:rsidR="003D71E8" w:rsidRDefault="003D71E8">
            <w:r>
              <w:t>szt.</w:t>
            </w:r>
          </w:p>
        </w:tc>
        <w:tc>
          <w:tcPr>
            <w:tcW w:w="944" w:type="dxa"/>
          </w:tcPr>
          <w:p w14:paraId="01147AF8" w14:textId="61938D21" w:rsidR="003D71E8" w:rsidRDefault="003D71E8">
            <w:r>
              <w:t>19</w:t>
            </w:r>
          </w:p>
        </w:tc>
        <w:tc>
          <w:tcPr>
            <w:tcW w:w="761" w:type="dxa"/>
          </w:tcPr>
          <w:p w14:paraId="09BE1F2A" w14:textId="77777777" w:rsidR="003D71E8" w:rsidRDefault="003D71E8"/>
        </w:tc>
        <w:tc>
          <w:tcPr>
            <w:tcW w:w="658" w:type="dxa"/>
          </w:tcPr>
          <w:p w14:paraId="5DBE4208" w14:textId="77777777" w:rsidR="003D71E8" w:rsidRDefault="003D71E8"/>
        </w:tc>
      </w:tr>
      <w:tr w:rsidR="00C124E0" w14:paraId="4D44A2DD" w14:textId="77777777" w:rsidTr="00DB621D">
        <w:tc>
          <w:tcPr>
            <w:tcW w:w="657" w:type="dxa"/>
          </w:tcPr>
          <w:p w14:paraId="020C793C" w14:textId="77777777" w:rsidR="003D71E8" w:rsidRDefault="003D71E8"/>
        </w:tc>
        <w:tc>
          <w:tcPr>
            <w:tcW w:w="5068" w:type="dxa"/>
          </w:tcPr>
          <w:p w14:paraId="3393A407" w14:textId="68E36D1E" w:rsidR="003D71E8" w:rsidRPr="008E5A95" w:rsidRDefault="008E5A95">
            <w:pPr>
              <w:rPr>
                <w:b/>
                <w:bCs/>
              </w:rPr>
            </w:pPr>
            <w:r>
              <w:rPr>
                <w:b/>
                <w:bCs/>
              </w:rPr>
              <w:t>Koniec przedmiaru</w:t>
            </w:r>
          </w:p>
        </w:tc>
        <w:tc>
          <w:tcPr>
            <w:tcW w:w="974" w:type="dxa"/>
          </w:tcPr>
          <w:p w14:paraId="420860FC" w14:textId="77777777" w:rsidR="003D71E8" w:rsidRDefault="003D71E8"/>
        </w:tc>
        <w:tc>
          <w:tcPr>
            <w:tcW w:w="944" w:type="dxa"/>
          </w:tcPr>
          <w:p w14:paraId="567D761E" w14:textId="77777777" w:rsidR="003D71E8" w:rsidRDefault="003D71E8"/>
        </w:tc>
        <w:tc>
          <w:tcPr>
            <w:tcW w:w="761" w:type="dxa"/>
          </w:tcPr>
          <w:p w14:paraId="26293D2F" w14:textId="77777777" w:rsidR="003D71E8" w:rsidRDefault="003D71E8"/>
        </w:tc>
        <w:tc>
          <w:tcPr>
            <w:tcW w:w="658" w:type="dxa"/>
          </w:tcPr>
          <w:p w14:paraId="171CF736" w14:textId="77777777" w:rsidR="003D71E8" w:rsidRDefault="003D71E8"/>
        </w:tc>
      </w:tr>
    </w:tbl>
    <w:p w14:paraId="460C04A3" w14:textId="77777777" w:rsidR="00BB54C2" w:rsidRDefault="00BB54C2"/>
    <w:sectPr w:rsidR="00BB54C2" w:rsidSect="00DB52B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7F14B" w14:textId="77777777" w:rsidR="005E6A5D" w:rsidRDefault="005E6A5D" w:rsidP="00DB52B0">
      <w:pPr>
        <w:spacing w:after="0" w:line="240" w:lineRule="auto"/>
      </w:pPr>
      <w:r>
        <w:separator/>
      </w:r>
    </w:p>
  </w:endnote>
  <w:endnote w:type="continuationSeparator" w:id="0">
    <w:p w14:paraId="566D758B" w14:textId="77777777" w:rsidR="005E6A5D" w:rsidRDefault="005E6A5D" w:rsidP="00DB5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AB82C" w14:textId="77777777" w:rsidR="005E6A5D" w:rsidRDefault="005E6A5D" w:rsidP="00DB52B0">
      <w:pPr>
        <w:spacing w:after="0" w:line="240" w:lineRule="auto"/>
      </w:pPr>
      <w:r>
        <w:separator/>
      </w:r>
    </w:p>
  </w:footnote>
  <w:footnote w:type="continuationSeparator" w:id="0">
    <w:p w14:paraId="4BB72D4E" w14:textId="77777777" w:rsidR="005E6A5D" w:rsidRDefault="005E6A5D" w:rsidP="00DB52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4C2"/>
    <w:rsid w:val="000658B3"/>
    <w:rsid w:val="000F2DE3"/>
    <w:rsid w:val="001353BE"/>
    <w:rsid w:val="00143234"/>
    <w:rsid w:val="00163B43"/>
    <w:rsid w:val="00166E36"/>
    <w:rsid w:val="001763C9"/>
    <w:rsid w:val="00192C32"/>
    <w:rsid w:val="001A11BB"/>
    <w:rsid w:val="001D2BBD"/>
    <w:rsid w:val="00230797"/>
    <w:rsid w:val="00234BDA"/>
    <w:rsid w:val="00245413"/>
    <w:rsid w:val="002E6E6E"/>
    <w:rsid w:val="00345382"/>
    <w:rsid w:val="00380925"/>
    <w:rsid w:val="003908AE"/>
    <w:rsid w:val="003D71E8"/>
    <w:rsid w:val="00455872"/>
    <w:rsid w:val="00471647"/>
    <w:rsid w:val="004D5BB2"/>
    <w:rsid w:val="0051629F"/>
    <w:rsid w:val="00533997"/>
    <w:rsid w:val="005442D6"/>
    <w:rsid w:val="005641B9"/>
    <w:rsid w:val="00565D26"/>
    <w:rsid w:val="005E6A5D"/>
    <w:rsid w:val="00606F4F"/>
    <w:rsid w:val="00621318"/>
    <w:rsid w:val="00647068"/>
    <w:rsid w:val="006A1596"/>
    <w:rsid w:val="006A4285"/>
    <w:rsid w:val="007A51B9"/>
    <w:rsid w:val="007A5E41"/>
    <w:rsid w:val="007D2E6D"/>
    <w:rsid w:val="007E7494"/>
    <w:rsid w:val="007F0DBA"/>
    <w:rsid w:val="00804BC3"/>
    <w:rsid w:val="00846756"/>
    <w:rsid w:val="008620AB"/>
    <w:rsid w:val="0086522A"/>
    <w:rsid w:val="008E29B9"/>
    <w:rsid w:val="008E5A95"/>
    <w:rsid w:val="009241DD"/>
    <w:rsid w:val="009243C9"/>
    <w:rsid w:val="00965E1B"/>
    <w:rsid w:val="00974102"/>
    <w:rsid w:val="00986183"/>
    <w:rsid w:val="009C1E71"/>
    <w:rsid w:val="009C61E7"/>
    <w:rsid w:val="009D5928"/>
    <w:rsid w:val="009E39EB"/>
    <w:rsid w:val="009F7AAC"/>
    <w:rsid w:val="00A113C3"/>
    <w:rsid w:val="00A11AE0"/>
    <w:rsid w:val="00A477E0"/>
    <w:rsid w:val="00A6564C"/>
    <w:rsid w:val="00A70FE7"/>
    <w:rsid w:val="00AD2C61"/>
    <w:rsid w:val="00B076EB"/>
    <w:rsid w:val="00B85E55"/>
    <w:rsid w:val="00BB54C2"/>
    <w:rsid w:val="00BC6B42"/>
    <w:rsid w:val="00C124E0"/>
    <w:rsid w:val="00C549AE"/>
    <w:rsid w:val="00C574BD"/>
    <w:rsid w:val="00CE2851"/>
    <w:rsid w:val="00D05941"/>
    <w:rsid w:val="00D14617"/>
    <w:rsid w:val="00D259D9"/>
    <w:rsid w:val="00D55A8C"/>
    <w:rsid w:val="00DB1337"/>
    <w:rsid w:val="00DB52B0"/>
    <w:rsid w:val="00DB621D"/>
    <w:rsid w:val="00DC4C77"/>
    <w:rsid w:val="00E0052B"/>
    <w:rsid w:val="00E164E5"/>
    <w:rsid w:val="00E37BD7"/>
    <w:rsid w:val="00E61167"/>
    <w:rsid w:val="00E736B2"/>
    <w:rsid w:val="00EE5F93"/>
    <w:rsid w:val="00F93C12"/>
    <w:rsid w:val="00FB57B7"/>
    <w:rsid w:val="00FB6C7B"/>
    <w:rsid w:val="00FC7532"/>
    <w:rsid w:val="00FD6ADC"/>
    <w:rsid w:val="00FE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113AF"/>
  <w15:chartTrackingRefBased/>
  <w15:docId w15:val="{56B4811C-3F3B-491E-9C72-08D52035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B5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B5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52B0"/>
  </w:style>
  <w:style w:type="paragraph" w:styleId="Stopka">
    <w:name w:val="footer"/>
    <w:basedOn w:val="Normalny"/>
    <w:link w:val="StopkaZnak"/>
    <w:uiPriority w:val="99"/>
    <w:unhideWhenUsed/>
    <w:rsid w:val="00DB5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5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3</Pages>
  <Words>912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Łukasz Sokołowski</cp:lastModifiedBy>
  <cp:revision>24</cp:revision>
  <cp:lastPrinted>2025-10-10T09:35:00Z</cp:lastPrinted>
  <dcterms:created xsi:type="dcterms:W3CDTF">2025-09-11T07:28:00Z</dcterms:created>
  <dcterms:modified xsi:type="dcterms:W3CDTF">2025-10-10T09:36:00Z</dcterms:modified>
</cp:coreProperties>
</file>